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3D5" w:rsidRPr="007B72E8" w:rsidRDefault="007B72E8" w:rsidP="003103D5">
      <w:pPr>
        <w:spacing w:after="200" w:line="276" w:lineRule="auto"/>
        <w:jc w:val="left"/>
        <w:rPr>
          <w:b/>
          <w:sz w:val="36"/>
          <w:szCs w:val="36"/>
        </w:rPr>
      </w:pPr>
      <w:r w:rsidRPr="00793A36">
        <w:rPr>
          <w:b/>
          <w:sz w:val="28"/>
          <w:szCs w:val="28"/>
        </w:rPr>
        <w:t>STEP 1:</w:t>
      </w:r>
      <w:r w:rsidR="000070CA">
        <w:rPr>
          <w:b/>
          <w:sz w:val="36"/>
          <w:szCs w:val="36"/>
        </w:rPr>
        <w:t xml:space="preserve"> </w:t>
      </w:r>
      <w:r w:rsidR="000070CA">
        <w:rPr>
          <w:b/>
          <w:sz w:val="28"/>
          <w:szCs w:val="28"/>
        </w:rPr>
        <w:t>DEVELOPMENT COSTS</w:t>
      </w:r>
    </w:p>
    <w:tbl>
      <w:tblPr>
        <w:tblW w:w="8368" w:type="dxa"/>
        <w:tblInd w:w="1004" w:type="dxa"/>
        <w:tblLook w:val="04A0" w:firstRow="1" w:lastRow="0" w:firstColumn="1" w:lastColumn="0" w:noHBand="0" w:noVBand="1"/>
      </w:tblPr>
      <w:tblGrid>
        <w:gridCol w:w="402"/>
        <w:gridCol w:w="3914"/>
        <w:gridCol w:w="3462"/>
        <w:gridCol w:w="590"/>
      </w:tblGrid>
      <w:tr w:rsidR="003103D5" w:rsidRPr="001E4AC0" w:rsidTr="00677428">
        <w:trPr>
          <w:trHeight w:val="308"/>
        </w:trPr>
        <w:tc>
          <w:tcPr>
            <w:tcW w:w="4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3D5" w:rsidRPr="00AF5035" w:rsidRDefault="000070CA" w:rsidP="000070CA">
            <w:pPr>
              <w:jc w:val="left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 w:rsidRPr="00AF5035">
              <w:rPr>
                <w:b/>
                <w:sz w:val="28"/>
                <w:szCs w:val="28"/>
              </w:rPr>
              <w:t>Table 1</w:t>
            </w: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103D5" w:rsidRPr="001E4AC0" w:rsidTr="00677428">
        <w:trPr>
          <w:trHeight w:val="308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3A6CEB">
              <w:rPr>
                <w:rFonts w:ascii="Calibri" w:hAnsi="Calibri"/>
                <w:b/>
                <w:color w:val="000000"/>
                <w:sz w:val="22"/>
                <w:szCs w:val="22"/>
              </w:rPr>
              <w:t>Commodity Price</w:t>
            </w: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103D5" w:rsidRPr="001E4AC0" w:rsidTr="00677428">
        <w:trPr>
          <w:trHeight w:val="308"/>
        </w:trPr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3A6CEB">
              <w:rPr>
                <w:rFonts w:ascii="Calibri" w:hAnsi="Calibri"/>
                <w:b/>
                <w:color w:val="000000"/>
                <w:sz w:val="22"/>
                <w:szCs w:val="22"/>
              </w:rPr>
              <w:t>Roll 1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: Price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$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103D5" w:rsidRPr="001E4AC0" w:rsidTr="00677428">
        <w:trPr>
          <w:trHeight w:val="308"/>
        </w:trPr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103D5" w:rsidRPr="001E4AC0" w:rsidTr="00677428">
        <w:trPr>
          <w:trHeight w:val="308"/>
        </w:trPr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103D5" w:rsidRPr="003A6CEB" w:rsidRDefault="003103D5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A6CEB">
              <w:rPr>
                <w:rFonts w:ascii="Calibri" w:hAnsi="Calibri"/>
                <w:b/>
                <w:color w:val="000000"/>
                <w:sz w:val="22"/>
                <w:szCs w:val="22"/>
              </w:rPr>
              <w:t>Development Costs</w:t>
            </w:r>
          </w:p>
        </w:tc>
        <w:tc>
          <w:tcPr>
            <w:tcW w:w="34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103D5" w:rsidRPr="001E4AC0" w:rsidTr="00677428">
        <w:trPr>
          <w:trHeight w:val="308"/>
        </w:trPr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3A6CEB">
              <w:rPr>
                <w:rFonts w:ascii="Calibri" w:hAnsi="Calibri"/>
                <w:b/>
                <w:color w:val="000000"/>
                <w:sz w:val="22"/>
                <w:szCs w:val="22"/>
              </w:rPr>
              <w:t>Roll 2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: Exploration</w:t>
            </w:r>
          </w:p>
        </w:tc>
        <w:tc>
          <w:tcPr>
            <w:tcW w:w="34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$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103D5" w:rsidRPr="001E4AC0" w:rsidTr="00677428">
        <w:trPr>
          <w:trHeight w:val="308"/>
        </w:trPr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3A6CEB">
              <w:rPr>
                <w:rFonts w:ascii="Calibri" w:hAnsi="Calibri"/>
                <w:b/>
                <w:color w:val="000000"/>
                <w:sz w:val="22"/>
                <w:szCs w:val="22"/>
              </w:rPr>
              <w:t>Roll 3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: Feasibility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$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103D5" w:rsidRPr="001E4AC0" w:rsidTr="00677428">
        <w:trPr>
          <w:trHeight w:val="308"/>
        </w:trPr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3A6CEB">
              <w:rPr>
                <w:rFonts w:ascii="Calibri" w:hAnsi="Calibri"/>
                <w:b/>
                <w:color w:val="000000"/>
                <w:sz w:val="22"/>
                <w:szCs w:val="22"/>
              </w:rPr>
              <w:t>Roll 4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: Land Status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$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103D5" w:rsidRPr="001E4AC0" w:rsidTr="00677428">
        <w:trPr>
          <w:trHeight w:val="308"/>
        </w:trPr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3A6CEB">
              <w:rPr>
                <w:rFonts w:ascii="Calibri" w:hAnsi="Calibri"/>
                <w:b/>
                <w:color w:val="000000"/>
                <w:sz w:val="22"/>
                <w:szCs w:val="22"/>
              </w:rPr>
              <w:t>Roll 5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: Proximity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$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103D5" w:rsidRPr="001E4AC0" w:rsidTr="00677428">
        <w:trPr>
          <w:trHeight w:val="308"/>
        </w:trPr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3A6CEB">
              <w:rPr>
                <w:rFonts w:ascii="Calibri" w:hAnsi="Calibri"/>
                <w:b/>
                <w:color w:val="000000"/>
                <w:sz w:val="22"/>
                <w:szCs w:val="22"/>
              </w:rPr>
              <w:t>Roll 6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: Population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$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103D5" w:rsidRPr="001E4AC0" w:rsidTr="00677428">
        <w:trPr>
          <w:trHeight w:val="308"/>
        </w:trPr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3A6CEB">
              <w:rPr>
                <w:rFonts w:ascii="Calibri" w:hAnsi="Calibri"/>
                <w:b/>
                <w:color w:val="000000"/>
                <w:sz w:val="22"/>
                <w:szCs w:val="22"/>
              </w:rPr>
              <w:t>Roll 7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: Road Access</w:t>
            </w: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$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103D5" w:rsidRPr="001E4AC0" w:rsidTr="00677428">
        <w:trPr>
          <w:trHeight w:val="308"/>
        </w:trPr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3A6CEB">
              <w:rPr>
                <w:rFonts w:ascii="Calibri" w:hAnsi="Calibri"/>
                <w:b/>
                <w:color w:val="000000"/>
                <w:sz w:val="22"/>
                <w:szCs w:val="22"/>
              </w:rPr>
              <w:t>Roll 8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: Power</w:t>
            </w: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$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103D5" w:rsidRPr="001E4AC0" w:rsidTr="00677428">
        <w:trPr>
          <w:trHeight w:val="308"/>
        </w:trPr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3A6CEB">
              <w:rPr>
                <w:rFonts w:ascii="Calibri" w:hAnsi="Calibri"/>
                <w:b/>
                <w:color w:val="000000"/>
                <w:sz w:val="22"/>
                <w:szCs w:val="22"/>
              </w:rPr>
              <w:t>Roll 9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: Equipment</w:t>
            </w:r>
          </w:p>
        </w:tc>
        <w:tc>
          <w:tcPr>
            <w:tcW w:w="34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$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103D5" w:rsidRPr="001E4AC0" w:rsidTr="00677428">
        <w:trPr>
          <w:trHeight w:val="308"/>
        </w:trPr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103D5" w:rsidRPr="001E4AC0" w:rsidTr="00677428">
        <w:trPr>
          <w:trHeight w:val="308"/>
        </w:trPr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E3397">
              <w:rPr>
                <w:rFonts w:ascii="Calibri" w:hAnsi="Calibri"/>
                <w:b/>
                <w:color w:val="000000"/>
                <w:sz w:val="22"/>
                <w:szCs w:val="22"/>
              </w:rPr>
              <w:t>Total Development Costs</w:t>
            </w:r>
          </w:p>
        </w:tc>
        <w:tc>
          <w:tcPr>
            <w:tcW w:w="34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$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E4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103D5" w:rsidRPr="001E4AC0" w:rsidTr="00677428">
        <w:trPr>
          <w:trHeight w:val="308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3D5" w:rsidRPr="001E4AC0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404A84" w:rsidRDefault="00404A84" w:rsidP="003103D5"/>
    <w:p w:rsidR="003103D5" w:rsidRDefault="003103D5" w:rsidP="003103D5">
      <w:pPr>
        <w:rPr>
          <w:b/>
        </w:rPr>
      </w:pPr>
    </w:p>
    <w:p w:rsidR="000070CA" w:rsidRPr="00A46D0E" w:rsidRDefault="001A10FD" w:rsidP="000070C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MINING </w:t>
      </w:r>
      <w:r w:rsidR="000070CA" w:rsidRPr="00A46D0E">
        <w:rPr>
          <w:b/>
          <w:sz w:val="28"/>
          <w:szCs w:val="28"/>
        </w:rPr>
        <w:t>RULES</w:t>
      </w:r>
      <w:r>
        <w:rPr>
          <w:b/>
          <w:sz w:val="28"/>
          <w:szCs w:val="28"/>
        </w:rPr>
        <w:t xml:space="preserve"> FOR STEPS 2-7</w:t>
      </w:r>
    </w:p>
    <w:p w:rsidR="000070CA" w:rsidRDefault="000070CA" w:rsidP="000070CA">
      <w:pPr>
        <w:rPr>
          <w:b/>
        </w:rPr>
      </w:pPr>
    </w:p>
    <w:p w:rsidR="000070CA" w:rsidRPr="00CD76D4" w:rsidRDefault="000070CA" w:rsidP="00677428">
      <w:pPr>
        <w:ind w:firstLine="360"/>
        <w:rPr>
          <w:b/>
        </w:rPr>
      </w:pPr>
      <w:r w:rsidRPr="00CD76D4">
        <w:rPr>
          <w:b/>
        </w:rPr>
        <w:t>General Mining Rules</w:t>
      </w:r>
      <w:r>
        <w:rPr>
          <w:b/>
        </w:rPr>
        <w:t xml:space="preserve"> for OPEN PIT and UNDERGROUND</w:t>
      </w:r>
      <w:r w:rsidRPr="00CD76D4">
        <w:rPr>
          <w:b/>
        </w:rPr>
        <w:t>:</w:t>
      </w:r>
    </w:p>
    <w:p w:rsidR="000070CA" w:rsidRDefault="001A10FD" w:rsidP="000070CA">
      <w:pPr>
        <w:pStyle w:val="ListParagraph"/>
        <w:numPr>
          <w:ilvl w:val="0"/>
          <w:numId w:val="3"/>
        </w:numPr>
      </w:pPr>
      <w:r>
        <w:t>You must mine full blocks</w:t>
      </w:r>
      <w:r w:rsidR="000070CA">
        <w:t>.</w:t>
      </w:r>
      <w:r w:rsidR="00677428">
        <w:t xml:space="preserve"> </w:t>
      </w:r>
      <w:r w:rsidR="000070CA">
        <w:t>If the ore is over 50% of the block th</w:t>
      </w:r>
      <w:r w:rsidR="00677428">
        <w:t>a</w:t>
      </w:r>
      <w:r w:rsidR="000070CA">
        <w:t>n consider the entire block ore.</w:t>
      </w:r>
      <w:r w:rsidR="00677428">
        <w:t xml:space="preserve"> </w:t>
      </w:r>
      <w:r w:rsidR="000070CA">
        <w:t>If the ore is less than 50% of the block th</w:t>
      </w:r>
      <w:r w:rsidR="00677428">
        <w:t>a</w:t>
      </w:r>
      <w:r w:rsidR="000070CA">
        <w:t>n consider it waste.</w:t>
      </w:r>
    </w:p>
    <w:p w:rsidR="000070CA" w:rsidRDefault="000070CA" w:rsidP="000070CA">
      <w:pPr>
        <w:pStyle w:val="ListParagraph"/>
        <w:numPr>
          <w:ilvl w:val="0"/>
          <w:numId w:val="3"/>
        </w:numPr>
      </w:pPr>
      <w:r>
        <w:t xml:space="preserve">All partial blocks at surface count as ½ blocks. </w:t>
      </w:r>
    </w:p>
    <w:p w:rsidR="000070CA" w:rsidRDefault="000070CA" w:rsidP="000070CA">
      <w:pPr>
        <w:rPr>
          <w:b/>
        </w:rPr>
      </w:pPr>
    </w:p>
    <w:p w:rsidR="000070CA" w:rsidRPr="00CD76D4" w:rsidRDefault="000070CA" w:rsidP="00677428">
      <w:pPr>
        <w:ind w:firstLine="360"/>
        <w:rPr>
          <w:b/>
        </w:rPr>
      </w:pPr>
      <w:r w:rsidRPr="00CD76D4">
        <w:rPr>
          <w:b/>
        </w:rPr>
        <w:t xml:space="preserve">Rules for </w:t>
      </w:r>
      <w:r>
        <w:rPr>
          <w:b/>
        </w:rPr>
        <w:t>OPEN PIT</w:t>
      </w:r>
      <w:r w:rsidRPr="00CD76D4">
        <w:rPr>
          <w:b/>
        </w:rPr>
        <w:t xml:space="preserve"> mining:</w:t>
      </w:r>
    </w:p>
    <w:tbl>
      <w:tblPr>
        <w:tblStyle w:val="TableGrid"/>
        <w:tblpPr w:leftFromText="180" w:rightFromText="180" w:vertAnchor="text" w:horzAnchor="margin" w:tblpXSpec="right" w:tblpY="199"/>
        <w:tblW w:w="0" w:type="auto"/>
        <w:tblLook w:val="04A0" w:firstRow="1" w:lastRow="0" w:firstColumn="1" w:lastColumn="0" w:noHBand="0" w:noVBand="1"/>
      </w:tblPr>
      <w:tblGrid>
        <w:gridCol w:w="390"/>
        <w:gridCol w:w="390"/>
        <w:gridCol w:w="390"/>
        <w:gridCol w:w="390"/>
        <w:gridCol w:w="390"/>
      </w:tblGrid>
      <w:tr w:rsidR="003644E7" w:rsidTr="003644E7">
        <w:tc>
          <w:tcPr>
            <w:tcW w:w="390" w:type="dxa"/>
          </w:tcPr>
          <w:p w:rsidR="003644E7" w:rsidRDefault="003644E7" w:rsidP="003644E7">
            <w:pPr>
              <w:pStyle w:val="ListParagraph"/>
              <w:ind w:left="0"/>
            </w:pPr>
            <w:r>
              <w:t>X</w:t>
            </w:r>
          </w:p>
        </w:tc>
        <w:tc>
          <w:tcPr>
            <w:tcW w:w="390" w:type="dxa"/>
          </w:tcPr>
          <w:p w:rsidR="003644E7" w:rsidRDefault="003644E7" w:rsidP="003644E7">
            <w:pPr>
              <w:pStyle w:val="ListParagraph"/>
              <w:ind w:left="0"/>
            </w:pPr>
          </w:p>
        </w:tc>
        <w:tc>
          <w:tcPr>
            <w:tcW w:w="390" w:type="dxa"/>
          </w:tcPr>
          <w:p w:rsidR="003644E7" w:rsidRDefault="003644E7" w:rsidP="003644E7">
            <w:pPr>
              <w:pStyle w:val="ListParagraph"/>
              <w:ind w:left="0"/>
            </w:pPr>
          </w:p>
        </w:tc>
        <w:tc>
          <w:tcPr>
            <w:tcW w:w="390" w:type="dxa"/>
          </w:tcPr>
          <w:p w:rsidR="003644E7" w:rsidRDefault="003644E7" w:rsidP="003644E7">
            <w:pPr>
              <w:pStyle w:val="ListParagraph"/>
              <w:ind w:left="0"/>
            </w:pPr>
          </w:p>
        </w:tc>
        <w:tc>
          <w:tcPr>
            <w:tcW w:w="390" w:type="dxa"/>
          </w:tcPr>
          <w:p w:rsidR="003644E7" w:rsidRDefault="003644E7" w:rsidP="003644E7">
            <w:pPr>
              <w:pStyle w:val="ListParagraph"/>
              <w:ind w:left="0"/>
            </w:pPr>
            <w:r>
              <w:t>X</w:t>
            </w:r>
          </w:p>
        </w:tc>
      </w:tr>
      <w:tr w:rsidR="003644E7" w:rsidTr="003644E7">
        <w:tc>
          <w:tcPr>
            <w:tcW w:w="390" w:type="dxa"/>
          </w:tcPr>
          <w:p w:rsidR="003644E7" w:rsidRDefault="003644E7" w:rsidP="003644E7">
            <w:pPr>
              <w:pStyle w:val="ListParagraph"/>
              <w:ind w:left="0"/>
            </w:pPr>
          </w:p>
        </w:tc>
        <w:tc>
          <w:tcPr>
            <w:tcW w:w="390" w:type="dxa"/>
          </w:tcPr>
          <w:p w:rsidR="003644E7" w:rsidRDefault="003644E7" w:rsidP="003644E7">
            <w:pPr>
              <w:pStyle w:val="ListParagraph"/>
              <w:ind w:left="0"/>
            </w:pPr>
            <w:r>
              <w:t>X</w:t>
            </w:r>
          </w:p>
        </w:tc>
        <w:tc>
          <w:tcPr>
            <w:tcW w:w="390" w:type="dxa"/>
          </w:tcPr>
          <w:p w:rsidR="003644E7" w:rsidRDefault="003644E7" w:rsidP="003644E7">
            <w:pPr>
              <w:pStyle w:val="ListParagraph"/>
              <w:ind w:left="0"/>
            </w:pPr>
          </w:p>
        </w:tc>
        <w:tc>
          <w:tcPr>
            <w:tcW w:w="390" w:type="dxa"/>
          </w:tcPr>
          <w:p w:rsidR="003644E7" w:rsidRDefault="003644E7" w:rsidP="003644E7">
            <w:pPr>
              <w:pStyle w:val="ListParagraph"/>
              <w:ind w:left="0"/>
            </w:pPr>
            <w:r>
              <w:t>X</w:t>
            </w:r>
          </w:p>
        </w:tc>
        <w:tc>
          <w:tcPr>
            <w:tcW w:w="390" w:type="dxa"/>
          </w:tcPr>
          <w:p w:rsidR="003644E7" w:rsidRDefault="003644E7" w:rsidP="003644E7">
            <w:pPr>
              <w:pStyle w:val="ListParagraph"/>
              <w:ind w:left="0"/>
            </w:pPr>
          </w:p>
        </w:tc>
      </w:tr>
      <w:tr w:rsidR="003644E7" w:rsidTr="003644E7">
        <w:tc>
          <w:tcPr>
            <w:tcW w:w="390" w:type="dxa"/>
          </w:tcPr>
          <w:p w:rsidR="003644E7" w:rsidRDefault="003644E7" w:rsidP="003644E7">
            <w:pPr>
              <w:pStyle w:val="ListParagraph"/>
              <w:ind w:left="0"/>
            </w:pPr>
          </w:p>
        </w:tc>
        <w:tc>
          <w:tcPr>
            <w:tcW w:w="390" w:type="dxa"/>
          </w:tcPr>
          <w:p w:rsidR="003644E7" w:rsidRDefault="003644E7" w:rsidP="003644E7">
            <w:pPr>
              <w:pStyle w:val="ListParagraph"/>
              <w:ind w:left="0"/>
            </w:pPr>
          </w:p>
        </w:tc>
        <w:tc>
          <w:tcPr>
            <w:tcW w:w="390" w:type="dxa"/>
          </w:tcPr>
          <w:p w:rsidR="003644E7" w:rsidRDefault="003644E7" w:rsidP="003644E7">
            <w:pPr>
              <w:pStyle w:val="ListParagraph"/>
              <w:ind w:left="0"/>
            </w:pPr>
            <w:r>
              <w:t>X</w:t>
            </w:r>
          </w:p>
        </w:tc>
        <w:tc>
          <w:tcPr>
            <w:tcW w:w="390" w:type="dxa"/>
          </w:tcPr>
          <w:p w:rsidR="003644E7" w:rsidRDefault="003644E7" w:rsidP="003644E7">
            <w:pPr>
              <w:pStyle w:val="ListParagraph"/>
              <w:ind w:left="0"/>
            </w:pPr>
          </w:p>
        </w:tc>
        <w:tc>
          <w:tcPr>
            <w:tcW w:w="390" w:type="dxa"/>
          </w:tcPr>
          <w:p w:rsidR="003644E7" w:rsidRDefault="003644E7" w:rsidP="003644E7">
            <w:pPr>
              <w:pStyle w:val="ListParagraph"/>
              <w:ind w:left="0"/>
            </w:pPr>
          </w:p>
        </w:tc>
      </w:tr>
    </w:tbl>
    <w:p w:rsidR="000070CA" w:rsidRDefault="000070CA" w:rsidP="003644E7">
      <w:pPr>
        <w:pStyle w:val="ListParagraph"/>
        <w:numPr>
          <w:ilvl w:val="0"/>
          <w:numId w:val="2"/>
        </w:numPr>
        <w:jc w:val="left"/>
      </w:pPr>
      <w:r>
        <w:t xml:space="preserve">Open pit mining cost is $100 per ton. </w:t>
      </w:r>
    </w:p>
    <w:p w:rsidR="003644E7" w:rsidRDefault="000070CA" w:rsidP="003644E7">
      <w:pPr>
        <w:pStyle w:val="ListParagraph"/>
        <w:numPr>
          <w:ilvl w:val="0"/>
          <w:numId w:val="2"/>
        </w:numPr>
        <w:jc w:val="left"/>
      </w:pPr>
      <w:r>
        <w:t xml:space="preserve">The Engineering Department identified the slope stability </w:t>
      </w:r>
      <w:r w:rsidR="003644E7">
        <w:t>as</w:t>
      </w:r>
      <w:r w:rsidR="00677428">
        <w:t xml:space="preserve"> a 1:1 ratio</w:t>
      </w:r>
      <w:r w:rsidR="003644E7">
        <w:t xml:space="preserve"> (4</w:t>
      </w:r>
      <w:r>
        <w:t>5° slope</w:t>
      </w:r>
      <w:r w:rsidR="003644E7">
        <w:t>)</w:t>
      </w:r>
      <w:r>
        <w:t xml:space="preserve"> for safe working conditions.</w:t>
      </w:r>
      <w:r w:rsidR="003644E7">
        <w:t xml:space="preserve"> For example: </w:t>
      </w:r>
    </w:p>
    <w:p w:rsidR="003644E7" w:rsidRDefault="003644E7" w:rsidP="003644E7">
      <w:pPr>
        <w:pStyle w:val="ListParagraph"/>
      </w:pPr>
    </w:p>
    <w:p w:rsidR="000070CA" w:rsidRPr="00CD76D4" w:rsidRDefault="000070CA" w:rsidP="00677428">
      <w:pPr>
        <w:ind w:firstLine="360"/>
        <w:rPr>
          <w:b/>
        </w:rPr>
      </w:pPr>
      <w:r w:rsidRPr="00CD76D4">
        <w:rPr>
          <w:b/>
        </w:rPr>
        <w:t xml:space="preserve">Rules for </w:t>
      </w:r>
      <w:r>
        <w:rPr>
          <w:b/>
        </w:rPr>
        <w:t>UNDERGROUND</w:t>
      </w:r>
      <w:r w:rsidRPr="00CD76D4">
        <w:rPr>
          <w:b/>
        </w:rPr>
        <w:t xml:space="preserve"> mining:</w:t>
      </w:r>
    </w:p>
    <w:p w:rsidR="000070CA" w:rsidRDefault="000070CA" w:rsidP="000070CA">
      <w:pPr>
        <w:pStyle w:val="ListParagraph"/>
        <w:numPr>
          <w:ilvl w:val="0"/>
          <w:numId w:val="2"/>
        </w:numPr>
      </w:pPr>
      <w:r>
        <w:t xml:space="preserve">Underground mining cost is $500 per ton. </w:t>
      </w:r>
    </w:p>
    <w:p w:rsidR="000070CA" w:rsidRDefault="000070CA" w:rsidP="000070CA">
      <w:pPr>
        <w:pStyle w:val="ListParagraph"/>
        <w:numPr>
          <w:ilvl w:val="0"/>
          <w:numId w:val="2"/>
        </w:numPr>
      </w:pPr>
      <w:r>
        <w:t xml:space="preserve">You cannot mine blocks that only connect on the corners, they must connect on at least one full side, top, or bottom.  For example: </w:t>
      </w:r>
    </w:p>
    <w:p w:rsidR="000070CA" w:rsidRDefault="00677428" w:rsidP="000070CA">
      <w:pPr>
        <w:pStyle w:val="ListParagraph"/>
      </w:pPr>
      <w:r>
        <w:t xml:space="preserve">  </w:t>
      </w:r>
      <w:r>
        <w:tab/>
        <w:t xml:space="preserve">            </w:t>
      </w:r>
      <w:r w:rsidRPr="002A6C92">
        <w:rPr>
          <w:b/>
        </w:rPr>
        <w:t>THIS</w:t>
      </w:r>
      <w:r w:rsidR="002A6C92">
        <w:t xml:space="preserve">       </w:t>
      </w:r>
      <w:r w:rsidR="002A6C92">
        <w:tab/>
        <w:t xml:space="preserve">          </w:t>
      </w:r>
      <w:r w:rsidR="000070CA" w:rsidRPr="002A6C92">
        <w:rPr>
          <w:b/>
        </w:rPr>
        <w:t>NO</w:t>
      </w:r>
      <w:r w:rsidRPr="002A6C92">
        <w:rPr>
          <w:b/>
        </w:rPr>
        <w:t>T THIS</w:t>
      </w:r>
    </w:p>
    <w:tbl>
      <w:tblPr>
        <w:tblStyle w:val="TableGrid"/>
        <w:tblW w:w="0" w:type="auto"/>
        <w:tblInd w:w="1908" w:type="dxa"/>
        <w:tblLook w:val="04A0" w:firstRow="1" w:lastRow="0" w:firstColumn="1" w:lastColumn="0" w:noHBand="0" w:noVBand="1"/>
      </w:tblPr>
      <w:tblGrid>
        <w:gridCol w:w="390"/>
        <w:gridCol w:w="450"/>
        <w:gridCol w:w="450"/>
        <w:gridCol w:w="1050"/>
        <w:gridCol w:w="450"/>
        <w:gridCol w:w="390"/>
        <w:gridCol w:w="420"/>
      </w:tblGrid>
      <w:tr w:rsidR="000070CA" w:rsidTr="002A6C92">
        <w:tc>
          <w:tcPr>
            <w:tcW w:w="390" w:type="dxa"/>
          </w:tcPr>
          <w:p w:rsidR="000070CA" w:rsidRDefault="000070CA" w:rsidP="00125573">
            <w:pPr>
              <w:pStyle w:val="ListParagraph"/>
              <w:ind w:left="0"/>
            </w:pPr>
            <w:r>
              <w:t>X</w:t>
            </w:r>
          </w:p>
        </w:tc>
        <w:tc>
          <w:tcPr>
            <w:tcW w:w="450" w:type="dxa"/>
          </w:tcPr>
          <w:p w:rsidR="000070CA" w:rsidRDefault="000070CA" w:rsidP="00125573">
            <w:pPr>
              <w:pStyle w:val="ListParagraph"/>
              <w:ind w:left="0"/>
            </w:pPr>
            <w:r>
              <w:t>X</w:t>
            </w:r>
          </w:p>
        </w:tc>
        <w:tc>
          <w:tcPr>
            <w:tcW w:w="450" w:type="dxa"/>
          </w:tcPr>
          <w:p w:rsidR="000070CA" w:rsidRDefault="000070CA" w:rsidP="00125573">
            <w:pPr>
              <w:pStyle w:val="ListParagraph"/>
              <w:ind w:left="0"/>
            </w:pPr>
          </w:p>
        </w:tc>
        <w:tc>
          <w:tcPr>
            <w:tcW w:w="1050" w:type="dxa"/>
            <w:vMerge w:val="restart"/>
            <w:tcBorders>
              <w:top w:val="nil"/>
              <w:bottom w:val="nil"/>
            </w:tcBorders>
          </w:tcPr>
          <w:p w:rsidR="000070CA" w:rsidRDefault="00677428" w:rsidP="00125573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                       </w:t>
            </w:r>
          </w:p>
        </w:tc>
        <w:tc>
          <w:tcPr>
            <w:tcW w:w="450" w:type="dxa"/>
          </w:tcPr>
          <w:p w:rsidR="000070CA" w:rsidRPr="00DC4B28" w:rsidRDefault="000070CA" w:rsidP="00125573">
            <w:pPr>
              <w:pStyle w:val="ListParagraph"/>
              <w:ind w:left="0"/>
            </w:pPr>
            <w:r w:rsidRPr="00DC4B28">
              <w:t>X</w:t>
            </w:r>
          </w:p>
        </w:tc>
        <w:tc>
          <w:tcPr>
            <w:tcW w:w="390" w:type="dxa"/>
          </w:tcPr>
          <w:p w:rsidR="000070CA" w:rsidRDefault="000070CA" w:rsidP="00125573">
            <w:pPr>
              <w:pStyle w:val="ListParagraph"/>
              <w:ind w:left="0"/>
            </w:pPr>
          </w:p>
        </w:tc>
        <w:tc>
          <w:tcPr>
            <w:tcW w:w="420" w:type="dxa"/>
          </w:tcPr>
          <w:p w:rsidR="000070CA" w:rsidRDefault="000070CA" w:rsidP="00125573">
            <w:pPr>
              <w:pStyle w:val="ListParagraph"/>
              <w:ind w:left="0"/>
            </w:pPr>
          </w:p>
        </w:tc>
      </w:tr>
      <w:tr w:rsidR="000070CA" w:rsidTr="002A6C92">
        <w:tc>
          <w:tcPr>
            <w:tcW w:w="390" w:type="dxa"/>
          </w:tcPr>
          <w:p w:rsidR="000070CA" w:rsidRDefault="000070CA" w:rsidP="00125573">
            <w:pPr>
              <w:pStyle w:val="ListParagraph"/>
              <w:ind w:left="0"/>
            </w:pPr>
            <w:r>
              <w:t xml:space="preserve">  </w:t>
            </w:r>
          </w:p>
        </w:tc>
        <w:tc>
          <w:tcPr>
            <w:tcW w:w="450" w:type="dxa"/>
          </w:tcPr>
          <w:p w:rsidR="000070CA" w:rsidRDefault="000070CA" w:rsidP="00125573">
            <w:pPr>
              <w:pStyle w:val="ListParagraph"/>
              <w:ind w:left="0"/>
            </w:pPr>
            <w:r>
              <w:t>X</w:t>
            </w:r>
          </w:p>
        </w:tc>
        <w:tc>
          <w:tcPr>
            <w:tcW w:w="450" w:type="dxa"/>
          </w:tcPr>
          <w:p w:rsidR="000070CA" w:rsidRDefault="000070CA" w:rsidP="00125573">
            <w:pPr>
              <w:pStyle w:val="ListParagraph"/>
              <w:ind w:left="0"/>
            </w:pPr>
          </w:p>
        </w:tc>
        <w:tc>
          <w:tcPr>
            <w:tcW w:w="1050" w:type="dxa"/>
            <w:vMerge/>
            <w:tcBorders>
              <w:bottom w:val="nil"/>
            </w:tcBorders>
          </w:tcPr>
          <w:p w:rsidR="000070CA" w:rsidRDefault="000070CA" w:rsidP="00125573">
            <w:pPr>
              <w:pStyle w:val="ListParagraph"/>
              <w:ind w:left="0"/>
            </w:pPr>
          </w:p>
        </w:tc>
        <w:tc>
          <w:tcPr>
            <w:tcW w:w="450" w:type="dxa"/>
          </w:tcPr>
          <w:p w:rsidR="000070CA" w:rsidRDefault="000070CA" w:rsidP="00125573">
            <w:pPr>
              <w:pStyle w:val="ListParagraph"/>
              <w:ind w:left="0"/>
            </w:pPr>
            <w:r>
              <w:t xml:space="preserve">  </w:t>
            </w:r>
          </w:p>
        </w:tc>
        <w:tc>
          <w:tcPr>
            <w:tcW w:w="390" w:type="dxa"/>
          </w:tcPr>
          <w:p w:rsidR="000070CA" w:rsidRDefault="000070CA" w:rsidP="00125573">
            <w:pPr>
              <w:pStyle w:val="ListParagraph"/>
              <w:ind w:left="0"/>
            </w:pPr>
            <w:r>
              <w:t>X</w:t>
            </w:r>
          </w:p>
        </w:tc>
        <w:tc>
          <w:tcPr>
            <w:tcW w:w="420" w:type="dxa"/>
          </w:tcPr>
          <w:p w:rsidR="000070CA" w:rsidRDefault="000070CA" w:rsidP="00125573">
            <w:pPr>
              <w:pStyle w:val="ListParagraph"/>
              <w:ind w:left="0"/>
            </w:pPr>
          </w:p>
        </w:tc>
      </w:tr>
      <w:tr w:rsidR="000070CA" w:rsidTr="002A6C92">
        <w:tc>
          <w:tcPr>
            <w:tcW w:w="390" w:type="dxa"/>
          </w:tcPr>
          <w:p w:rsidR="000070CA" w:rsidRDefault="000070CA" w:rsidP="00125573">
            <w:pPr>
              <w:pStyle w:val="ListParagraph"/>
              <w:ind w:left="0"/>
            </w:pPr>
          </w:p>
        </w:tc>
        <w:tc>
          <w:tcPr>
            <w:tcW w:w="450" w:type="dxa"/>
          </w:tcPr>
          <w:p w:rsidR="000070CA" w:rsidRDefault="000070CA" w:rsidP="00125573">
            <w:pPr>
              <w:pStyle w:val="ListParagraph"/>
              <w:ind w:left="0"/>
            </w:pPr>
            <w:r>
              <w:t>X</w:t>
            </w:r>
          </w:p>
        </w:tc>
        <w:tc>
          <w:tcPr>
            <w:tcW w:w="450" w:type="dxa"/>
          </w:tcPr>
          <w:p w:rsidR="000070CA" w:rsidRDefault="000070CA" w:rsidP="00125573">
            <w:pPr>
              <w:pStyle w:val="ListParagraph"/>
              <w:ind w:left="0"/>
            </w:pPr>
            <w:r>
              <w:t>X</w:t>
            </w:r>
          </w:p>
        </w:tc>
        <w:tc>
          <w:tcPr>
            <w:tcW w:w="1050" w:type="dxa"/>
            <w:vMerge/>
            <w:tcBorders>
              <w:bottom w:val="nil"/>
            </w:tcBorders>
          </w:tcPr>
          <w:p w:rsidR="000070CA" w:rsidRDefault="000070CA" w:rsidP="00125573">
            <w:pPr>
              <w:pStyle w:val="ListParagraph"/>
              <w:ind w:left="0"/>
            </w:pPr>
          </w:p>
        </w:tc>
        <w:tc>
          <w:tcPr>
            <w:tcW w:w="450" w:type="dxa"/>
          </w:tcPr>
          <w:p w:rsidR="000070CA" w:rsidRDefault="000070CA" w:rsidP="00125573">
            <w:pPr>
              <w:pStyle w:val="ListParagraph"/>
              <w:ind w:left="0"/>
            </w:pPr>
          </w:p>
        </w:tc>
        <w:tc>
          <w:tcPr>
            <w:tcW w:w="390" w:type="dxa"/>
          </w:tcPr>
          <w:p w:rsidR="000070CA" w:rsidRDefault="000070CA" w:rsidP="00125573">
            <w:pPr>
              <w:pStyle w:val="ListParagraph"/>
              <w:ind w:left="0"/>
            </w:pPr>
          </w:p>
        </w:tc>
        <w:tc>
          <w:tcPr>
            <w:tcW w:w="420" w:type="dxa"/>
          </w:tcPr>
          <w:p w:rsidR="000070CA" w:rsidRDefault="000070CA" w:rsidP="00125573">
            <w:pPr>
              <w:pStyle w:val="ListParagraph"/>
              <w:ind w:left="0"/>
            </w:pPr>
            <w:r>
              <w:t>X</w:t>
            </w:r>
          </w:p>
        </w:tc>
      </w:tr>
    </w:tbl>
    <w:p w:rsidR="000070CA" w:rsidRDefault="000070CA" w:rsidP="000070CA">
      <w:pPr>
        <w:pStyle w:val="ListParagraph"/>
        <w:numPr>
          <w:ilvl w:val="0"/>
          <w:numId w:val="2"/>
        </w:numPr>
      </w:pPr>
      <w:r>
        <w:t xml:space="preserve">All underground mining requires two access points to the deposit from the surface via an </w:t>
      </w:r>
      <w:proofErr w:type="spellStart"/>
      <w:r>
        <w:t>adit</w:t>
      </w:r>
      <w:proofErr w:type="spellEnd"/>
      <w:r>
        <w:t xml:space="preserve">, shaft or decline. The second access point is known as the secondary escape route and is required by federal law for safety. </w:t>
      </w:r>
      <w:r>
        <w:tab/>
      </w:r>
    </w:p>
    <w:p w:rsidR="003103D5" w:rsidRPr="000070CA" w:rsidRDefault="007B72E8" w:rsidP="007B72E8">
      <w:pPr>
        <w:spacing w:after="200" w:line="276" w:lineRule="auto"/>
        <w:jc w:val="left"/>
        <w:rPr>
          <w:b/>
          <w:sz w:val="28"/>
          <w:szCs w:val="28"/>
        </w:rPr>
      </w:pPr>
      <w:r w:rsidRPr="00793A36">
        <w:rPr>
          <w:b/>
          <w:sz w:val="28"/>
          <w:szCs w:val="28"/>
        </w:rPr>
        <w:lastRenderedPageBreak/>
        <w:t>STEP 2:</w:t>
      </w:r>
      <w:r w:rsidR="000070CA">
        <w:rPr>
          <w:b/>
          <w:sz w:val="36"/>
          <w:szCs w:val="36"/>
        </w:rPr>
        <w:t xml:space="preserve"> </w:t>
      </w:r>
      <w:r w:rsidR="000070CA" w:rsidRPr="000070CA">
        <w:rPr>
          <w:b/>
          <w:sz w:val="28"/>
          <w:szCs w:val="28"/>
        </w:rPr>
        <w:t>RESOURCE MAP</w:t>
      </w:r>
    </w:p>
    <w:p w:rsidR="003103D5" w:rsidRDefault="003103D5" w:rsidP="00703E6C">
      <w:pPr>
        <w:jc w:val="left"/>
      </w:pPr>
      <w:r w:rsidRPr="007B72E8">
        <w:rPr>
          <w:b/>
        </w:rPr>
        <w:t xml:space="preserve">You will now be provided a </w:t>
      </w:r>
      <w:r w:rsidR="00793A36">
        <w:rPr>
          <w:b/>
        </w:rPr>
        <w:t>r</w:t>
      </w:r>
      <w:r w:rsidRPr="007B72E8">
        <w:rPr>
          <w:b/>
        </w:rPr>
        <w:t xml:space="preserve">esource </w:t>
      </w:r>
      <w:r w:rsidR="00793A36">
        <w:rPr>
          <w:b/>
        </w:rPr>
        <w:t>m</w:t>
      </w:r>
      <w:r w:rsidRPr="007B72E8">
        <w:rPr>
          <w:b/>
        </w:rPr>
        <w:t>ap showing your mineral deposit and grade!</w:t>
      </w:r>
      <w:r w:rsidR="007B72E8" w:rsidRPr="007B72E8">
        <w:t xml:space="preserve"> </w:t>
      </w:r>
      <w:r>
        <w:t xml:space="preserve">Look over your resource map and make </w:t>
      </w:r>
      <w:proofErr w:type="gramStart"/>
      <w:r>
        <w:t>a determination of which mining method are</w:t>
      </w:r>
      <w:proofErr w:type="gramEnd"/>
      <w:r>
        <w:t xml:space="preserve"> you going to implement.</w:t>
      </w:r>
    </w:p>
    <w:p w:rsidR="003103D5" w:rsidRDefault="003103D5" w:rsidP="003103D5">
      <w:pPr>
        <w:pStyle w:val="ListParagraph"/>
        <w:numPr>
          <w:ilvl w:val="0"/>
          <w:numId w:val="5"/>
        </w:numPr>
      </w:pPr>
      <w:r>
        <w:t>Open Pit</w:t>
      </w:r>
    </w:p>
    <w:p w:rsidR="003103D5" w:rsidRDefault="003103D5" w:rsidP="007B72E8">
      <w:pPr>
        <w:pStyle w:val="ListParagraph"/>
        <w:numPr>
          <w:ilvl w:val="0"/>
          <w:numId w:val="5"/>
        </w:numPr>
      </w:pPr>
      <w:r>
        <w:t xml:space="preserve">Underground </w:t>
      </w:r>
    </w:p>
    <w:p w:rsidR="003103D5" w:rsidRDefault="003103D5" w:rsidP="003103D5">
      <w:r>
        <w:rPr>
          <w:noProof/>
        </w:rPr>
        <w:drawing>
          <wp:anchor distT="0" distB="0" distL="114300" distR="114300" simplePos="0" relativeHeight="251659264" behindDoc="0" locked="0" layoutInCell="1" allowOverlap="1" wp14:anchorId="0D1958AC" wp14:editId="206B8345">
            <wp:simplePos x="0" y="0"/>
            <wp:positionH relativeFrom="column">
              <wp:posOffset>106680</wp:posOffset>
            </wp:positionH>
            <wp:positionV relativeFrom="paragraph">
              <wp:posOffset>164465</wp:posOffset>
            </wp:positionV>
            <wp:extent cx="2671445" cy="2105025"/>
            <wp:effectExtent l="0" t="0" r="0" b="9525"/>
            <wp:wrapSquare wrapText="bothSides"/>
            <wp:docPr id="8" name="Picture 3" descr="071111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071111002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85"/>
                    <a:stretch>
                      <a:fillRect/>
                    </a:stretch>
                  </pic:blipFill>
                  <pic:spPr>
                    <a:xfrm>
                      <a:off x="0" y="0"/>
                      <a:ext cx="267144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03D5" w:rsidRDefault="003103D5" w:rsidP="003103D5">
      <w:pPr>
        <w:rPr>
          <w:b/>
        </w:rPr>
      </w:pPr>
      <w:r w:rsidRPr="001F480C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97BE2A" wp14:editId="736731C3">
                <wp:simplePos x="0" y="0"/>
                <wp:positionH relativeFrom="column">
                  <wp:posOffset>-932955</wp:posOffset>
                </wp:positionH>
                <wp:positionV relativeFrom="paragraph">
                  <wp:posOffset>60515</wp:posOffset>
                </wp:positionV>
                <wp:extent cx="736270" cy="1403985"/>
                <wp:effectExtent l="0" t="0" r="26035" b="1016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2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03D5" w:rsidRDefault="003103D5" w:rsidP="003103D5">
                            <w:r>
                              <w:t>Open Pit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3.45pt;margin-top:4.75pt;width:57.9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exdJAIAAEYEAAAOAAAAZHJzL2Uyb0RvYy54bWysU9uO2yAQfa/Uf0C8N3acZJNYcVbbbFNV&#10;2l6k3X7AGOMYFQMFEjv9+g7Ym6a3l6o8IIYZDjPnzGxu+1aSE7dOaFXQ6SSlhCumK6EOBf38tH+1&#10;osR5UBVIrXhBz9zR2+3LF5vO5DzTjZYVtwRBlMs7U9DGe5MniWMNb8FNtOEKnbW2LXg07SGpLHSI&#10;3sokS9ObpNO2MlYz7hze3g9Ouo34dc2Z/1jXjnsiC4q5+bjbuJdhT7YbyA8WTCPYmAb8QxYtCIWf&#10;XqDuwQM5WvEbVCuY1U7XfsJ0m+i6FozHGrCaafpLNY8NGB5rQXKcudDk/h8s+3D6ZImoCjpLl5Qo&#10;aFGkJ9578lr3JAv8dMblGPZoMND3eI06x1qdedDsiyNK7xpQB35nre4aDhXmNw0vk6unA44LIGX3&#10;Xlf4DRy9jkB9bdtAHtJBEB11Ol+0CakwvFzObrIlehi6pvN0tl4t4heQP7821vm3XLckHApqUfuI&#10;DqcH50M2kD+HhM+clqLaCymjYQ/lTlpyAuyTfVwj+k9hUpGuoOtFthgI+CtEGtefIFrhseGlaAu6&#10;ugRBHmh7o6rYjh6EHM6YslQjj4G6gUTfl/2oS6mrMzJq9dDYOIh4aLT9RkmHTV1Q9/UIllMi3ylU&#10;ZT2dz8MURGO+WGZo2GtPee0BxRCqoJ6S4bjzcXIiYeYO1duLSGyQechkzBWbNfI9DlaYhms7Rv0Y&#10;/+13AAAA//8DAFBLAwQUAAYACAAAACEAQC34w98AAAAKAQAADwAAAGRycy9kb3ducmV2LnhtbEyP&#10;QU+DQBCF7yb+h82YeGnoQhFikaXRJj15Ktb7lh2ByM4iu23pv3c82eNkvrz3vXIz20GccfK9IwXJ&#10;MgaB1DjTU6vg8LGLnkH4oMnowREquKKHTXV/V+rCuAvt8VyHVnAI+UIr6EIYCyl906HVfulGJP59&#10;ucnqwOfUSjPpC4fbQa7iOJdW98QNnR5x22HzXZ+sgvynThfvn2ZB++vubWpsZraHTKnHh/n1BUTA&#10;OfzD8KfP6lCx09GdyHgxKIiSp3zNrIJ1BoKBKE143FHBKo1zkFUpbydUvwAAAP//AwBQSwECLQAU&#10;AAYACAAAACEAtoM4kv4AAADhAQAAEwAAAAAAAAAAAAAAAAAAAAAAW0NvbnRlbnRfVHlwZXNdLnht&#10;bFBLAQItABQABgAIAAAAIQA4/SH/1gAAAJQBAAALAAAAAAAAAAAAAAAAAC8BAABfcmVscy8ucmVs&#10;c1BLAQItABQABgAIAAAAIQAjTexdJAIAAEYEAAAOAAAAAAAAAAAAAAAAAC4CAABkcnMvZTJvRG9j&#10;LnhtbFBLAQItABQABgAIAAAAIQBALfjD3wAAAAoBAAAPAAAAAAAAAAAAAAAAAH4EAABkcnMvZG93&#10;bnJldi54bWxQSwUGAAAAAAQABADzAAAAigUAAAAA&#10;">
                <v:textbox style="mso-fit-shape-to-text:t">
                  <w:txbxContent>
                    <w:p w:rsidR="003103D5" w:rsidRDefault="003103D5" w:rsidP="003103D5">
                      <w:r>
                        <w:t>Open Pit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58ED043E" wp14:editId="17C8A8D9">
            <wp:simplePos x="0" y="0"/>
            <wp:positionH relativeFrom="column">
              <wp:posOffset>16510</wp:posOffset>
            </wp:positionH>
            <wp:positionV relativeFrom="paragraph">
              <wp:posOffset>513715</wp:posOffset>
            </wp:positionV>
            <wp:extent cx="3353435" cy="1579245"/>
            <wp:effectExtent l="0" t="0" r="0" b="1905"/>
            <wp:wrapSquare wrapText="bothSides"/>
            <wp:docPr id="9" name="Picture 9" descr="Image result for underground mi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underground mini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3435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03D5" w:rsidRDefault="003103D5" w:rsidP="003103D5">
      <w:pPr>
        <w:rPr>
          <w:b/>
        </w:rPr>
      </w:pPr>
      <w:r w:rsidRPr="001F480C"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025D02" wp14:editId="5DB6D6D6">
                <wp:simplePos x="0" y="0"/>
                <wp:positionH relativeFrom="column">
                  <wp:posOffset>112032</wp:posOffset>
                </wp:positionH>
                <wp:positionV relativeFrom="paragraph">
                  <wp:posOffset>408132</wp:posOffset>
                </wp:positionV>
                <wp:extent cx="1009403" cy="1403985"/>
                <wp:effectExtent l="0" t="0" r="19685" b="1016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403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03D5" w:rsidRDefault="003103D5" w:rsidP="003103D5">
                            <w:r>
                              <w:t>Underground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8.8pt;margin-top:32.15pt;width:79.5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/NvIwIAAE0EAAAOAAAAZHJzL2Uyb0RvYy54bWysVNtu2zAMfR+wfxD0vtjJki0x4hRdugwD&#10;ugvQ7gNoWY6FyaImKbG7rx8lp2l2exnmB4EUqUPykPT6aug0O0rnFZqSTyc5Z9IIrJXZl/zL/e7F&#10;kjMfwNSg0ciSP0jPrzbPn617W8gZtqhr6RiBGF/0tuRtCLbIMi9a2YGfoJWGjA26DgKpbp/VDnpC&#10;73Q2y/NXWY+utg6F9J5ub0Yj3yT8ppEifGoaLwPTJafcQjpdOqt4Zps1FHsHtlXilAb8QxYdKENB&#10;z1A3EIAdnPoNqlPCoccmTAR2GTaNEjLVQNVM81+quWvBylQLkePtmSb//2DFx+Nnx1RNvSN6DHTU&#10;o3s5BPYGBzaL9PTWF+R1Z8kvDHRNrqlUb29RfPXM4LYFs5fXzmHfSqgpvWl8mV08HXF8BKn6D1hT&#10;GDgETEBD47rIHbHBCJ3yeDi3JqYiYsg8X83zl5wJsk1JWi0XKQYUj8+t8+GdxI5FoeSOep/g4Xjr&#10;Q0wHikeXGM2jVvVOaZ0Ut6+22rEj0Jzs0ndC/8lNG9aXfLWYLUYG/gqRp+9PEJ0KNPBadSVfnp2g&#10;iLy9NXUaxwBKjzKlrM2JyMjdyGIYqmFsWQwQSa6wfiBmHY7zTftIQovuO2c9zXbJ/bcDOMmZfm+o&#10;O6vpfB6XISnzxesZKe7SUl1awAiCKnngbBS3IS1Q4s1eUxd3KvH7lMkpZZrZRPtpv+JSXOrJ6+kv&#10;sPkBAAD//wMAUEsDBBQABgAIAAAAIQC4KjJY3AAAAAkBAAAPAAAAZHJzL2Rvd25yZXYueG1sTI/B&#10;bsIwEETvlfoP1lbqBRWnQAIKcVCLxKknUno38ZJEjdepbSD8fZdTe5yd0duZYjPaXlzQh86Rgtdp&#10;AgKpdqajRsHhc/eyAhGiJqN7R6jghgE25eNDoXPjrrTHSxUbwRAKuVbQxjjkUoa6RavD1A1I7J2c&#10;tzqy9I00Xl8Zbns5S5JMWt0Rf2j1gNsW6+/qbBVkP9V88vFlJrS/7d59bVOzPaRKPT+Nb2sQEcf4&#10;F4Z7fa4OJXc6ujOZIHrWy4yTzFrMQdz9ZcaHo4LZKl2ALAv5f0H5CwAA//8DAFBLAQItABQABgAI&#10;AAAAIQC2gziS/gAAAOEBAAATAAAAAAAAAAAAAAAAAAAAAABbQ29udGVudF9UeXBlc10ueG1sUEsB&#10;Ai0AFAAGAAgAAAAhADj9If/WAAAAlAEAAAsAAAAAAAAAAAAAAAAALwEAAF9yZWxzLy5yZWxzUEsB&#10;Ai0AFAAGAAgAAAAhAMIv828jAgAATQQAAA4AAAAAAAAAAAAAAAAALgIAAGRycy9lMm9Eb2MueG1s&#10;UEsBAi0AFAAGAAgAAAAhALgqMljcAAAACQEAAA8AAAAAAAAAAAAAAAAAfQQAAGRycy9kb3ducmV2&#10;LnhtbFBLBQYAAAAABAAEAPMAAACGBQAAAAA=&#10;">
                <v:textbox style="mso-fit-shape-to-text:t">
                  <w:txbxContent>
                    <w:p w:rsidR="003103D5" w:rsidRDefault="003103D5" w:rsidP="003103D5">
                      <w:r>
                        <w:t>Underground</w:t>
                      </w:r>
                    </w:p>
                  </w:txbxContent>
                </v:textbox>
              </v:shape>
            </w:pict>
          </mc:Fallback>
        </mc:AlternateContent>
      </w:r>
    </w:p>
    <w:p w:rsidR="00677428" w:rsidRDefault="00677428" w:rsidP="003103D5">
      <w:pPr>
        <w:rPr>
          <w:b/>
          <w:sz w:val="36"/>
          <w:szCs w:val="36"/>
        </w:rPr>
      </w:pPr>
    </w:p>
    <w:p w:rsidR="00677428" w:rsidRDefault="00677428" w:rsidP="003103D5">
      <w:pPr>
        <w:rPr>
          <w:b/>
          <w:sz w:val="36"/>
          <w:szCs w:val="36"/>
        </w:rPr>
      </w:pPr>
    </w:p>
    <w:p w:rsidR="00404A84" w:rsidRDefault="00404A84" w:rsidP="003103D5">
      <w:pPr>
        <w:rPr>
          <w:b/>
          <w:sz w:val="36"/>
          <w:szCs w:val="36"/>
        </w:rPr>
      </w:pPr>
    </w:p>
    <w:p w:rsidR="003103D5" w:rsidRDefault="000070CA" w:rsidP="003103D5">
      <w:pPr>
        <w:rPr>
          <w:b/>
          <w:sz w:val="28"/>
        </w:rPr>
      </w:pPr>
      <w:r w:rsidRPr="00793A36">
        <w:rPr>
          <w:b/>
          <w:sz w:val="28"/>
          <w:szCs w:val="28"/>
        </w:rPr>
        <w:t>STEP 3:</w:t>
      </w:r>
      <w:r>
        <w:rPr>
          <w:b/>
          <w:sz w:val="36"/>
          <w:szCs w:val="36"/>
        </w:rPr>
        <w:t xml:space="preserve"> </w:t>
      </w:r>
      <w:r w:rsidR="003103D5" w:rsidRPr="00CD76D4">
        <w:rPr>
          <w:b/>
          <w:sz w:val="28"/>
        </w:rPr>
        <w:t>PRODUCTION REVENUE</w:t>
      </w:r>
    </w:p>
    <w:p w:rsidR="003103D5" w:rsidRPr="00701AAB" w:rsidRDefault="000070CA" w:rsidP="00703E6C">
      <w:pPr>
        <w:jc w:val="left"/>
      </w:pPr>
      <w:r>
        <w:br/>
        <w:t>This section determines the c</w:t>
      </w:r>
      <w:r w:rsidR="007B72E8">
        <w:t xml:space="preserve">ost of producing your commodity.  </w:t>
      </w:r>
      <w:r w:rsidR="007B72E8" w:rsidRPr="007B72E8">
        <w:rPr>
          <w:b/>
        </w:rPr>
        <w:t>NOTE* e</w:t>
      </w:r>
      <w:r w:rsidR="003103D5" w:rsidRPr="007B72E8">
        <w:rPr>
          <w:b/>
        </w:rPr>
        <w:t>ach block on your resource map is 10,000 tons so multiply the number of extracted ore blocks by 10,000.</w:t>
      </w:r>
      <w:r w:rsidR="003103D5">
        <w:t xml:space="preserve">  </w:t>
      </w:r>
    </w:p>
    <w:tbl>
      <w:tblPr>
        <w:tblW w:w="1098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630"/>
        <w:gridCol w:w="270"/>
        <w:gridCol w:w="990"/>
        <w:gridCol w:w="270"/>
        <w:gridCol w:w="1260"/>
        <w:gridCol w:w="270"/>
        <w:gridCol w:w="810"/>
        <w:gridCol w:w="270"/>
        <w:gridCol w:w="1080"/>
        <w:gridCol w:w="270"/>
        <w:gridCol w:w="1350"/>
        <w:gridCol w:w="270"/>
        <w:gridCol w:w="1530"/>
      </w:tblGrid>
      <w:tr w:rsidR="003103D5" w:rsidRPr="00530E8F" w:rsidTr="00AF5035">
        <w:trPr>
          <w:trHeight w:val="323"/>
        </w:trPr>
        <w:tc>
          <w:tcPr>
            <w:tcW w:w="109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D5" w:rsidRPr="00AF5035" w:rsidRDefault="003103D5" w:rsidP="000070CA">
            <w:pPr>
              <w:jc w:val="left"/>
              <w:rPr>
                <w:b/>
                <w:color w:val="000000"/>
                <w:sz w:val="28"/>
                <w:szCs w:val="28"/>
              </w:rPr>
            </w:pPr>
            <w:r w:rsidRPr="00AF5035">
              <w:rPr>
                <w:b/>
                <w:color w:val="000000"/>
                <w:sz w:val="28"/>
                <w:szCs w:val="28"/>
              </w:rPr>
              <w:t>Table 2</w:t>
            </w:r>
          </w:p>
        </w:tc>
      </w:tr>
      <w:tr w:rsidR="007B72E8" w:rsidRPr="00530E8F" w:rsidTr="00703E6C">
        <w:trPr>
          <w:trHeight w:val="92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2E8" w:rsidRPr="007D3061" w:rsidRDefault="007B72E8" w:rsidP="00703E6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D3061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Gold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2E8" w:rsidRPr="007D3061" w:rsidRDefault="007B72E8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D3061">
              <w:rPr>
                <w:rFonts w:ascii="Calibri" w:hAnsi="Calibri"/>
                <w:b/>
                <w:color w:val="000000"/>
                <w:sz w:val="22"/>
                <w:szCs w:val="22"/>
              </w:rPr>
              <w:t># of Blocks Mined: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2E8" w:rsidRPr="007D3061" w:rsidRDefault="0065655C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2E8" w:rsidRPr="007D3061" w:rsidRDefault="007B72E8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D3061">
              <w:rPr>
                <w:rFonts w:ascii="Calibri" w:hAnsi="Calibri"/>
                <w:b/>
                <w:color w:val="000000"/>
                <w:sz w:val="22"/>
                <w:szCs w:val="22"/>
              </w:rPr>
              <w:t>1 block = 10,000 tons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2E8" w:rsidRPr="007D3061" w:rsidRDefault="007B72E8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D3061">
              <w:rPr>
                <w:rFonts w:ascii="Calibri" w:hAnsi="Calibri"/>
                <w:b/>
                <w:color w:val="000000"/>
                <w:sz w:val="22"/>
                <w:szCs w:val="22"/>
              </w:rPr>
              <w:t>=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2E8" w:rsidRPr="007D3061" w:rsidRDefault="007B72E8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D3061">
              <w:rPr>
                <w:rFonts w:ascii="Calibri" w:hAnsi="Calibri"/>
                <w:b/>
                <w:color w:val="000000"/>
                <w:sz w:val="22"/>
                <w:szCs w:val="22"/>
              </w:rPr>
              <w:t>Total Tons Mined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2E8" w:rsidRPr="007D3061" w:rsidRDefault="007B72E8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D3061">
              <w:rPr>
                <w:rFonts w:ascii="Calibri" w:hAnsi="Calibri"/>
                <w:b/>
                <w:color w:val="000000"/>
                <w:sz w:val="22"/>
                <w:szCs w:val="22"/>
              </w:rPr>
              <w:t>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2E8" w:rsidRPr="007D3061" w:rsidRDefault="007B72E8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D3061">
              <w:rPr>
                <w:rFonts w:ascii="Calibri" w:hAnsi="Calibri"/>
                <w:b/>
                <w:color w:val="000000"/>
                <w:sz w:val="22"/>
                <w:szCs w:val="22"/>
              </w:rPr>
              <w:t>Ounce per Ton (opt)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2E8" w:rsidRPr="007D3061" w:rsidRDefault="007B72E8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D3061">
              <w:rPr>
                <w:rFonts w:ascii="Calibri" w:hAnsi="Calibri"/>
                <w:b/>
                <w:color w:val="000000"/>
                <w:sz w:val="22"/>
                <w:szCs w:val="22"/>
              </w:rPr>
              <w:t>=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2E8" w:rsidRPr="007D3061" w:rsidRDefault="007B72E8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D3061">
              <w:rPr>
                <w:rFonts w:ascii="Calibri" w:hAnsi="Calibri"/>
                <w:b/>
                <w:color w:val="000000"/>
                <w:sz w:val="22"/>
                <w:szCs w:val="22"/>
              </w:rPr>
              <w:t>Total Ounces Mined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2E8" w:rsidRPr="007D3061" w:rsidRDefault="007B72E8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D3061">
              <w:rPr>
                <w:rFonts w:ascii="Calibri" w:hAnsi="Calibri"/>
                <w:b/>
                <w:color w:val="000000"/>
                <w:sz w:val="22"/>
                <w:szCs w:val="22"/>
              </w:rPr>
              <w:t>x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2E8" w:rsidRPr="007D3061" w:rsidRDefault="007B72E8" w:rsidP="003644E7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D3061">
              <w:rPr>
                <w:rFonts w:ascii="Calibri" w:hAnsi="Calibri"/>
                <w:b/>
                <w:color w:val="000000"/>
                <w:sz w:val="22"/>
                <w:szCs w:val="22"/>
              </w:rPr>
              <w:t>$ per ounce (commodity price</w:t>
            </w:r>
            <w:r w:rsidR="000070CA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from Table 1</w:t>
            </w:r>
            <w:r w:rsidRPr="007D3061">
              <w:rPr>
                <w:rFonts w:ascii="Calibri" w:hAnsi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2E8" w:rsidRPr="007D3061" w:rsidRDefault="007B72E8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D3061">
              <w:rPr>
                <w:rFonts w:ascii="Calibri" w:hAnsi="Calibri"/>
                <w:b/>
                <w:color w:val="000000"/>
                <w:sz w:val="22"/>
                <w:szCs w:val="22"/>
              </w:rPr>
              <w:t>=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4E7" w:rsidRDefault="003644E7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Gold </w:t>
            </w:r>
          </w:p>
          <w:p w:rsidR="007B72E8" w:rsidRPr="007D3061" w:rsidRDefault="007B72E8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D3061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Mining Revenue </w:t>
            </w:r>
          </w:p>
        </w:tc>
      </w:tr>
      <w:tr w:rsidR="007B72E8" w:rsidRPr="00530E8F" w:rsidTr="00703E6C">
        <w:trPr>
          <w:trHeight w:val="818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2E8" w:rsidRPr="00530E8F" w:rsidRDefault="007B72E8" w:rsidP="004C7AA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>Ore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>High Grade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(red)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2E8" w:rsidRPr="00530E8F" w:rsidRDefault="0065655C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7B72E8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>10,000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 xml:space="preserve"> =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 xml:space="preserve"> =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4C7AA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 xml:space="preserve"> =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B72E8" w:rsidRPr="00530E8F" w:rsidTr="00703E6C">
        <w:trPr>
          <w:trHeight w:val="288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2E8" w:rsidRPr="00530E8F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>Low Grade</w:t>
            </w:r>
          </w:p>
          <w:p w:rsidR="007B72E8" w:rsidRPr="00530E8F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(orange)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2E8" w:rsidRPr="00530E8F" w:rsidRDefault="0065655C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 xml:space="preserve"> =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 xml:space="preserve"> =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4C7AA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 xml:space="preserve"> =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2E8" w:rsidRPr="00530E8F" w:rsidRDefault="007B72E8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103D5" w:rsidRPr="00530E8F" w:rsidTr="00703E6C">
        <w:trPr>
          <w:trHeight w:val="143"/>
        </w:trPr>
        <w:tc>
          <w:tcPr>
            <w:tcW w:w="10980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103D5" w:rsidRPr="00530E8F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103D5" w:rsidRPr="00530E8F" w:rsidTr="00703E6C">
        <w:trPr>
          <w:trHeight w:val="575"/>
        </w:trPr>
        <w:tc>
          <w:tcPr>
            <w:tcW w:w="109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D5" w:rsidRPr="00530E8F" w:rsidRDefault="003644E7" w:rsidP="003644E7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3644E7">
              <w:rPr>
                <w:rFonts w:ascii="Calibri" w:hAnsi="Calibri"/>
                <w:b/>
                <w:color w:val="000000"/>
              </w:rPr>
              <w:t>Total mining revenue</w:t>
            </w:r>
            <w:r w:rsidRPr="00864FA7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Pr="003644E7">
              <w:rPr>
                <w:rFonts w:ascii="Calibri" w:hAnsi="Calibri"/>
                <w:color w:val="000000"/>
              </w:rPr>
              <w:t>(high grade + l</w:t>
            </w:r>
            <w:r w:rsidR="003103D5" w:rsidRPr="003644E7">
              <w:rPr>
                <w:rFonts w:ascii="Calibri" w:hAnsi="Calibri"/>
                <w:color w:val="000000"/>
              </w:rPr>
              <w:t xml:space="preserve">ow </w:t>
            </w:r>
            <w:r w:rsidRPr="003644E7">
              <w:rPr>
                <w:rFonts w:ascii="Calibri" w:hAnsi="Calibri"/>
                <w:color w:val="000000"/>
              </w:rPr>
              <w:t>g</w:t>
            </w:r>
            <w:r w:rsidR="003103D5" w:rsidRPr="003644E7">
              <w:rPr>
                <w:rFonts w:ascii="Calibri" w:hAnsi="Calibri"/>
                <w:color w:val="000000"/>
              </w:rPr>
              <w:t xml:space="preserve">rade </w:t>
            </w:r>
            <w:r w:rsidRPr="003644E7">
              <w:rPr>
                <w:rFonts w:ascii="Calibri" w:hAnsi="Calibri"/>
                <w:color w:val="000000"/>
              </w:rPr>
              <w:t>mining revenue)</w:t>
            </w:r>
            <w:r w:rsidR="003103D5" w:rsidRPr="00864FA7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= $</w:t>
            </w:r>
            <w:r w:rsidR="003103D5" w:rsidRPr="00530E8F">
              <w:rPr>
                <w:rFonts w:ascii="Calibri" w:hAnsi="Calibri"/>
                <w:color w:val="000000"/>
                <w:sz w:val="22"/>
                <w:szCs w:val="22"/>
              </w:rPr>
              <w:t>_____________</w:t>
            </w:r>
            <w:r w:rsidR="003103D5">
              <w:rPr>
                <w:rFonts w:ascii="Calibri" w:hAnsi="Calibri"/>
                <w:color w:val="000000"/>
                <w:sz w:val="22"/>
                <w:szCs w:val="22"/>
              </w:rPr>
              <w:t>________</w:t>
            </w:r>
            <w:r w:rsidR="003103D5" w:rsidRPr="00530E8F">
              <w:rPr>
                <w:rFonts w:ascii="Calibri" w:hAnsi="Calibri"/>
                <w:color w:val="000000"/>
                <w:sz w:val="22"/>
                <w:szCs w:val="22"/>
              </w:rPr>
              <w:t>__</w:t>
            </w:r>
            <w:r w:rsidR="003103D5">
              <w:rPr>
                <w:rFonts w:ascii="Calibri" w:hAnsi="Calibri"/>
                <w:color w:val="000000"/>
                <w:sz w:val="22"/>
                <w:szCs w:val="22"/>
              </w:rPr>
              <w:t xml:space="preserve">  </w:t>
            </w:r>
          </w:p>
        </w:tc>
      </w:tr>
      <w:tr w:rsidR="003103D5" w:rsidRPr="00530E8F" w:rsidTr="00703E6C">
        <w:trPr>
          <w:trHeight w:val="143"/>
        </w:trPr>
        <w:tc>
          <w:tcPr>
            <w:tcW w:w="10980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103D5" w:rsidRPr="00530E8F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070CA" w:rsidRPr="00530E8F" w:rsidTr="001F514B">
        <w:trPr>
          <w:trHeight w:val="288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0CA" w:rsidRDefault="000070CA" w:rsidP="001F514B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>Waste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rock</w:t>
            </w:r>
          </w:p>
          <w:p w:rsidR="003644E7" w:rsidRPr="00530E8F" w:rsidRDefault="003644E7" w:rsidP="001F514B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(blocks without gold ore)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0CA" w:rsidRPr="00530E8F" w:rsidRDefault="000070CA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70CA" w:rsidRPr="00530E8F" w:rsidRDefault="000070CA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0CA" w:rsidRPr="00530E8F" w:rsidRDefault="000070CA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0CA" w:rsidRPr="00530E8F" w:rsidRDefault="000070CA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 xml:space="preserve"> =</w:t>
            </w:r>
          </w:p>
        </w:tc>
        <w:tc>
          <w:tcPr>
            <w:tcW w:w="71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0CA" w:rsidRPr="00530E8F" w:rsidRDefault="000070CA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30E8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AF5035" w:rsidRDefault="00AF5035" w:rsidP="00AF5035">
      <w:pPr>
        <w:rPr>
          <w:b/>
          <w:sz w:val="28"/>
        </w:rPr>
      </w:pPr>
      <w:r w:rsidRPr="00793A36">
        <w:rPr>
          <w:b/>
          <w:sz w:val="28"/>
          <w:szCs w:val="28"/>
        </w:rPr>
        <w:lastRenderedPageBreak/>
        <w:t xml:space="preserve">STEP </w:t>
      </w:r>
      <w:r>
        <w:rPr>
          <w:b/>
          <w:sz w:val="28"/>
          <w:szCs w:val="28"/>
        </w:rPr>
        <w:t>4</w:t>
      </w:r>
      <w:r w:rsidRPr="00793A36">
        <w:rPr>
          <w:b/>
          <w:sz w:val="28"/>
          <w:szCs w:val="28"/>
        </w:rPr>
        <w:t>:</w:t>
      </w:r>
      <w:r>
        <w:rPr>
          <w:b/>
          <w:sz w:val="36"/>
          <w:szCs w:val="36"/>
        </w:rPr>
        <w:t xml:space="preserve"> </w:t>
      </w:r>
      <w:r>
        <w:rPr>
          <w:b/>
          <w:sz w:val="28"/>
        </w:rPr>
        <w:t>EXTRACTION COSTS</w:t>
      </w:r>
    </w:p>
    <w:p w:rsidR="003103D5" w:rsidRDefault="003103D5" w:rsidP="003103D5"/>
    <w:p w:rsidR="003103D5" w:rsidRDefault="003103D5" w:rsidP="00790EA8">
      <w:pPr>
        <w:jc w:val="left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19130DD2" wp14:editId="0B05ED89">
            <wp:simplePos x="0" y="0"/>
            <wp:positionH relativeFrom="column">
              <wp:posOffset>2762250</wp:posOffset>
            </wp:positionH>
            <wp:positionV relativeFrom="paragraph">
              <wp:posOffset>1049020</wp:posOffset>
            </wp:positionV>
            <wp:extent cx="3209925" cy="2035175"/>
            <wp:effectExtent l="0" t="0" r="9525" b="3175"/>
            <wp:wrapSquare wrapText="bothSides"/>
            <wp:docPr id="11" name="Picture 11" descr="Image result for leach p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leach pad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711"/>
                    <a:stretch/>
                  </pic:blipFill>
                  <pic:spPr bwMode="auto">
                    <a:xfrm>
                      <a:off x="0" y="0"/>
                      <a:ext cx="3209925" cy="203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5035">
        <w:rPr>
          <w:b/>
        </w:rPr>
        <w:t xml:space="preserve">Roll the dice one last time. </w:t>
      </w:r>
      <w:r w:rsidR="00790EA8">
        <w:t>G</w:t>
      </w:r>
      <w:r>
        <w:t xml:space="preserve">old doesn’t just fall out of the ore after </w:t>
      </w:r>
      <w:r w:rsidR="00790EA8">
        <w:t>it is mined</w:t>
      </w:r>
      <w:r>
        <w:t xml:space="preserve">, </w:t>
      </w:r>
      <w:r w:rsidR="00790EA8">
        <w:t xml:space="preserve">it needs to be processed. </w:t>
      </w:r>
      <w:r>
        <w:t>Processing can skyrocket the cost of mining</w:t>
      </w:r>
      <w:r w:rsidR="00790EA8">
        <w:t xml:space="preserve"> operations</w:t>
      </w:r>
      <w:r>
        <w:t xml:space="preserve">.  </w:t>
      </w:r>
      <w:r w:rsidR="00790EA8">
        <w:t xml:space="preserve">Types of processing include: </w:t>
      </w:r>
      <w:r>
        <w:t xml:space="preserve">“Run of mine” </w:t>
      </w:r>
      <w:r w:rsidR="00790EA8">
        <w:t>ore which</w:t>
      </w:r>
      <w:r>
        <w:t xml:space="preserve"> is the cheapest since it </w:t>
      </w:r>
      <w:r w:rsidR="00790EA8">
        <w:t>takes</w:t>
      </w:r>
      <w:r>
        <w:t xml:space="preserve"> the blasted ore and plac</w:t>
      </w:r>
      <w:r w:rsidR="00790EA8">
        <w:t>es</w:t>
      </w:r>
      <w:r>
        <w:t xml:space="preserve"> it directly onto </w:t>
      </w:r>
      <w:r w:rsidR="00790EA8">
        <w:t>a</w:t>
      </w:r>
      <w:r>
        <w:t xml:space="preserve"> leach</w:t>
      </w:r>
      <w:r w:rsidR="00790EA8">
        <w:t>ing</w:t>
      </w:r>
      <w:r>
        <w:t xml:space="preserve"> pad</w:t>
      </w:r>
      <w:r w:rsidR="00790EA8">
        <w:t>, “C</w:t>
      </w:r>
      <w:r>
        <w:t>rushing</w:t>
      </w:r>
      <w:r w:rsidR="00790EA8">
        <w:t>”</w:t>
      </w:r>
      <w:r>
        <w:t xml:space="preserve"> ore </w:t>
      </w:r>
      <w:r w:rsidR="00790EA8">
        <w:t xml:space="preserve">is more expensive since it </w:t>
      </w:r>
      <w:r>
        <w:t>has a large energy cost as well as need for ongoing maintenance of the equipment</w:t>
      </w:r>
      <w:r w:rsidR="00790EA8">
        <w:t>, and “Roasting” ore which</w:t>
      </w:r>
      <w:r>
        <w:t xml:space="preserve"> require</w:t>
      </w:r>
      <w:r w:rsidR="00790EA8">
        <w:t>s</w:t>
      </w:r>
      <w:r>
        <w:t xml:space="preserve"> crushing the ore to powder and then heating the ore to temperatures near 1</w:t>
      </w:r>
      <w:r w:rsidR="00790EA8">
        <w:t>,025°F.</w:t>
      </w:r>
      <w:r>
        <w:t xml:space="preserve"> </w:t>
      </w:r>
    </w:p>
    <w:p w:rsidR="003103D5" w:rsidRPr="000D68BA" w:rsidRDefault="003644E7" w:rsidP="003644E7">
      <w:pPr>
        <w:pStyle w:val="ListParagraph"/>
        <w:numPr>
          <w:ilvl w:val="0"/>
          <w:numId w:val="1"/>
        </w:numPr>
        <w:jc w:val="left"/>
      </w:pPr>
      <w:r w:rsidRPr="000D68BA">
        <w:t xml:space="preserve">$5 - </w:t>
      </w:r>
      <w:r w:rsidR="003103D5" w:rsidRPr="000D68BA">
        <w:t>Ru</w:t>
      </w:r>
      <w:r w:rsidRPr="000D68BA">
        <w:t>n of mine and leach all ore</w:t>
      </w:r>
    </w:p>
    <w:p w:rsidR="003103D5" w:rsidRPr="000D68BA" w:rsidRDefault="003644E7" w:rsidP="003644E7">
      <w:pPr>
        <w:pStyle w:val="ListParagraph"/>
        <w:numPr>
          <w:ilvl w:val="0"/>
          <w:numId w:val="1"/>
        </w:numPr>
        <w:jc w:val="left"/>
      </w:pPr>
      <w:r w:rsidRPr="000D68BA">
        <w:t xml:space="preserve">$25 - </w:t>
      </w:r>
      <w:r w:rsidR="003103D5" w:rsidRPr="000D68BA">
        <w:t>50% run of mine, 50</w:t>
      </w:r>
      <w:r w:rsidRPr="000D68BA">
        <w:t>% crush, and leach all ore</w:t>
      </w:r>
    </w:p>
    <w:p w:rsidR="003103D5" w:rsidRPr="000D68BA" w:rsidRDefault="003644E7" w:rsidP="003644E7">
      <w:pPr>
        <w:pStyle w:val="ListParagraph"/>
        <w:numPr>
          <w:ilvl w:val="0"/>
          <w:numId w:val="1"/>
        </w:numPr>
        <w:jc w:val="left"/>
      </w:pPr>
      <w:r w:rsidRPr="000D68BA">
        <w:t xml:space="preserve">$50 - </w:t>
      </w:r>
      <w:r w:rsidR="003103D5" w:rsidRPr="000D68BA">
        <w:t>Crush all and leach</w:t>
      </w:r>
      <w:r w:rsidRPr="000D68BA">
        <w:t xml:space="preserve"> all ore</w:t>
      </w:r>
    </w:p>
    <w:p w:rsidR="003103D5" w:rsidRPr="000D68BA" w:rsidRDefault="003644E7" w:rsidP="003644E7">
      <w:pPr>
        <w:pStyle w:val="ListParagraph"/>
        <w:numPr>
          <w:ilvl w:val="0"/>
          <w:numId w:val="1"/>
        </w:numPr>
        <w:jc w:val="left"/>
      </w:pPr>
      <w:r w:rsidRPr="000D68BA">
        <w:t xml:space="preserve">$75 - </w:t>
      </w:r>
      <w:r w:rsidR="003103D5" w:rsidRPr="000D68BA">
        <w:t>50</w:t>
      </w:r>
      <w:r w:rsidRPr="000D68BA">
        <w:t>% run of mine, 50% roaster</w:t>
      </w:r>
    </w:p>
    <w:p w:rsidR="003103D5" w:rsidRPr="000D68BA" w:rsidRDefault="003644E7" w:rsidP="003644E7">
      <w:pPr>
        <w:pStyle w:val="ListParagraph"/>
        <w:numPr>
          <w:ilvl w:val="0"/>
          <w:numId w:val="1"/>
        </w:numPr>
        <w:jc w:val="left"/>
      </w:pPr>
      <w:r w:rsidRPr="000D68BA">
        <w:t xml:space="preserve">$100 - </w:t>
      </w:r>
      <w:r w:rsidR="003103D5" w:rsidRPr="000D68BA">
        <w:t>50% crushing w</w:t>
      </w:r>
      <w:r w:rsidRPr="000D68BA">
        <w:t>ith leaching, 50% roaster</w:t>
      </w:r>
      <w:r w:rsidR="003103D5" w:rsidRPr="000D68BA">
        <w:t xml:space="preserve"> </w:t>
      </w:r>
    </w:p>
    <w:p w:rsidR="003103D5" w:rsidRDefault="00F74345" w:rsidP="003644E7">
      <w:pPr>
        <w:pStyle w:val="ListParagraph"/>
        <w:numPr>
          <w:ilvl w:val="0"/>
          <w:numId w:val="1"/>
        </w:numPr>
        <w:jc w:val="left"/>
      </w:pPr>
      <w:r w:rsidRPr="000D68B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F819BA" wp14:editId="13FFCEDD">
                <wp:simplePos x="0" y="0"/>
                <wp:positionH relativeFrom="column">
                  <wp:posOffset>2816225</wp:posOffset>
                </wp:positionH>
                <wp:positionV relativeFrom="paragraph">
                  <wp:posOffset>92075</wp:posOffset>
                </wp:positionV>
                <wp:extent cx="1911350" cy="1403985"/>
                <wp:effectExtent l="0" t="0" r="12700" b="1016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13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03D5" w:rsidRDefault="003103D5" w:rsidP="003103D5">
                            <w:r>
                              <w:t>Crushed ore and leach pad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21.75pt;margin-top:7.25pt;width:150.5pt;height:110.5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dwtJQIAAE0EAAAOAAAAZHJzL2Uyb0RvYy54bWysVNuO2yAQfa/Uf0C8N75s0iZWnNU221SV&#10;thdptx+AMY5RgaFAYm+/vgPOpuntpaofEMMMZ4ZzZry+HrUiR+G8BFPTYpZTIgyHVpp9TT8/7F4s&#10;KfGBmZYpMKKmj8LT683zZ+vBVqKEHlQrHEEQ46vB1rQPwVZZ5nkvNPMzsMKgswOnWUDT7bPWsQHR&#10;tcrKPH+ZDeBa64AL7/H0dnLSTcLvOsHDx67zIhBVU6wtpNWltYlrtlmzau+Y7SU/lcH+oQrNpMGk&#10;Z6hbFhg5OPkblJbcgYcuzDjoDLpOcpHegK8p8l9ec98zK9JbkBxvzzT5/wfLPxw/OSJb1K6kxDCN&#10;Gj2IMZDXMJIy0jNYX2HUvcW4MOIxhqanensH/IsnBrY9M3tx4xwMvWAtllfEm9nF1QnHR5BmeA8t&#10;pmGHAAlo7JyO3CEbBNFRpsezNLEUHlOuiuJqgS6OvmKeX62Wi5SDVU/XrfPhrQBN4qamDrVP8Ox4&#10;50Msh1VPITGbByXbnVQqGW7fbJUjR4Z9skvfCf2nMGXIUNPVolxMDPwVIk/fnyC0DNjwSuqaLs9B&#10;rIq8vTFtasfApJr2WLIyJyIjdxOLYWzGJNlZnwbaR2TWwdTfOI+46cF9o2TA3q6p/3pgTlCi3hlU&#10;Z1XM53EYkjFfvCrRcJee5tLDDEeomgZKpu02pAFKvNkbVHEnE79R7qmSU8nYs4n203zFobi0U9SP&#10;v8DmOwAAAP//AwBQSwMEFAAGAAgAAAAhACTAroPeAAAACgEAAA8AAABkcnMvZG93bnJldi54bWxM&#10;j81OwzAQhO9IvIO1SFwq6tD8gEKcCir1xKmh3N14SSLidbDdNn17tic47a5mNPtNtZ7tKE7ow+BI&#10;weMyAYHUOjNQp2D/sX14BhGiJqNHR6jgggHW9e1NpUvjzrTDUxM7wSEUSq2gj3EqpQxtj1aHpZuQ&#10;WPty3urIp++k8frM4XaUqyQppNUD8YdeT7jpsf1ujlZB8dOki/dPs6DdZfvmW5ubzT5X6v5ufn0B&#10;EXGOf2a44jM61Mx0cEcyQYwKsizN2cpCxpMNT9l1OShYpXkBsq7k/wr1LwAAAP//AwBQSwECLQAU&#10;AAYACAAAACEAtoM4kv4AAADhAQAAEwAAAAAAAAAAAAAAAAAAAAAAW0NvbnRlbnRfVHlwZXNdLnht&#10;bFBLAQItABQABgAIAAAAIQA4/SH/1gAAAJQBAAALAAAAAAAAAAAAAAAAAC8BAABfcmVscy8ucmVs&#10;c1BLAQItABQABgAIAAAAIQCyUdwtJQIAAE0EAAAOAAAAAAAAAAAAAAAAAC4CAABkcnMvZTJvRG9j&#10;LnhtbFBLAQItABQABgAIAAAAIQAkwK6D3gAAAAoBAAAPAAAAAAAAAAAAAAAAAH8EAABkcnMvZG93&#10;bnJldi54bWxQSwUGAAAAAAQABADzAAAAigUAAAAA&#10;">
                <v:textbox style="mso-fit-shape-to-text:t">
                  <w:txbxContent>
                    <w:p w:rsidR="003103D5" w:rsidRDefault="003103D5" w:rsidP="003103D5">
                      <w:r>
                        <w:t>Crushed ore and leach pad</w:t>
                      </w:r>
                    </w:p>
                  </w:txbxContent>
                </v:textbox>
              </v:shape>
            </w:pict>
          </mc:Fallback>
        </mc:AlternateContent>
      </w:r>
      <w:r w:rsidR="003644E7" w:rsidRPr="000D68BA">
        <w:t>$150 -</w:t>
      </w:r>
      <w:r w:rsidR="003644E7">
        <w:t xml:space="preserve"> 100% roaster</w:t>
      </w:r>
    </w:p>
    <w:p w:rsidR="003103D5" w:rsidRDefault="003103D5" w:rsidP="003103D5"/>
    <w:p w:rsidR="000070CA" w:rsidRDefault="000070CA" w:rsidP="003103D5">
      <w:pPr>
        <w:rPr>
          <w:b/>
          <w:color w:val="000000"/>
          <w:sz w:val="28"/>
          <w:szCs w:val="22"/>
        </w:rPr>
      </w:pPr>
    </w:p>
    <w:p w:rsidR="008D00F8" w:rsidRDefault="008D00F8" w:rsidP="003103D5">
      <w:pPr>
        <w:rPr>
          <w:b/>
          <w:color w:val="000000"/>
          <w:sz w:val="28"/>
          <w:szCs w:val="22"/>
        </w:rPr>
      </w:pPr>
      <w:bookmarkStart w:id="0" w:name="_GoBack"/>
      <w:bookmarkEnd w:id="0"/>
    </w:p>
    <w:p w:rsidR="008D00F8" w:rsidRDefault="008D00F8" w:rsidP="003103D5">
      <w:pPr>
        <w:rPr>
          <w:b/>
          <w:color w:val="000000"/>
          <w:sz w:val="28"/>
          <w:szCs w:val="22"/>
        </w:rPr>
      </w:pPr>
    </w:p>
    <w:p w:rsidR="00790EA8" w:rsidRDefault="00790EA8" w:rsidP="003103D5">
      <w:pPr>
        <w:rPr>
          <w:b/>
          <w:color w:val="000000"/>
          <w:sz w:val="28"/>
          <w:szCs w:val="22"/>
        </w:rPr>
      </w:pPr>
    </w:p>
    <w:p w:rsidR="003103D5" w:rsidRDefault="00AF5035" w:rsidP="003103D5">
      <w:pPr>
        <w:rPr>
          <w:b/>
          <w:color w:val="000000"/>
          <w:sz w:val="28"/>
          <w:szCs w:val="22"/>
        </w:rPr>
      </w:pPr>
      <w:r>
        <w:rPr>
          <w:b/>
          <w:color w:val="000000"/>
          <w:sz w:val="28"/>
          <w:szCs w:val="22"/>
        </w:rPr>
        <w:t xml:space="preserve">STEP 5: </w:t>
      </w:r>
      <w:r w:rsidR="003103D5" w:rsidRPr="00CD76D4">
        <w:rPr>
          <w:b/>
          <w:color w:val="000000"/>
          <w:sz w:val="28"/>
          <w:szCs w:val="22"/>
        </w:rPr>
        <w:t>PRODUCTION COSTS</w:t>
      </w:r>
    </w:p>
    <w:p w:rsidR="003103D5" w:rsidRDefault="003103D5" w:rsidP="003103D5">
      <w:pPr>
        <w:rPr>
          <w:b/>
          <w:color w:val="000000"/>
          <w:sz w:val="28"/>
          <w:szCs w:val="22"/>
        </w:rPr>
      </w:pPr>
    </w:p>
    <w:p w:rsidR="003103D5" w:rsidRDefault="003103D5" w:rsidP="00F74345">
      <w:pPr>
        <w:jc w:val="left"/>
        <w:rPr>
          <w:color w:val="000000"/>
          <w:szCs w:val="22"/>
        </w:rPr>
      </w:pPr>
      <w:r w:rsidRPr="00571AD5">
        <w:rPr>
          <w:color w:val="000000"/>
          <w:szCs w:val="22"/>
        </w:rPr>
        <w:t xml:space="preserve">Now let’s figure out how much </w:t>
      </w:r>
      <w:r>
        <w:rPr>
          <w:color w:val="000000"/>
          <w:szCs w:val="22"/>
        </w:rPr>
        <w:t>it cost</w:t>
      </w:r>
      <w:r w:rsidR="00F74345">
        <w:rPr>
          <w:color w:val="000000"/>
          <w:szCs w:val="22"/>
        </w:rPr>
        <w:t>s</w:t>
      </w:r>
      <w:r>
        <w:rPr>
          <w:color w:val="000000"/>
          <w:szCs w:val="22"/>
        </w:rPr>
        <w:t xml:space="preserve"> to mine. We will need our total tons mined </w:t>
      </w:r>
      <w:r w:rsidRPr="000D68BA">
        <w:rPr>
          <w:color w:val="000000"/>
          <w:szCs w:val="22"/>
          <w:u w:val="single"/>
        </w:rPr>
        <w:t>for both waste and ore</w:t>
      </w:r>
      <w:r w:rsidR="00F74345">
        <w:rPr>
          <w:color w:val="000000"/>
          <w:szCs w:val="22"/>
        </w:rPr>
        <w:t xml:space="preserve"> (from Table 2)</w:t>
      </w:r>
      <w:r>
        <w:rPr>
          <w:color w:val="000000"/>
          <w:szCs w:val="22"/>
        </w:rPr>
        <w:t xml:space="preserve">. </w:t>
      </w:r>
      <w:r w:rsidR="00F74345">
        <w:rPr>
          <w:color w:val="000000"/>
          <w:szCs w:val="22"/>
        </w:rPr>
        <w:t>Cost per ton to mine is listed under Mining Rules (</w:t>
      </w:r>
      <w:r>
        <w:rPr>
          <w:color w:val="000000"/>
          <w:szCs w:val="22"/>
        </w:rPr>
        <w:t>Open Pit mining cost</w:t>
      </w:r>
      <w:r w:rsidR="00F74345">
        <w:rPr>
          <w:color w:val="000000"/>
          <w:szCs w:val="22"/>
        </w:rPr>
        <w:t>s</w:t>
      </w:r>
      <w:r>
        <w:rPr>
          <w:color w:val="000000"/>
          <w:szCs w:val="22"/>
        </w:rPr>
        <w:t xml:space="preserve"> $100 per ton, while Underground mining cost</w:t>
      </w:r>
      <w:r w:rsidR="00F74345">
        <w:rPr>
          <w:color w:val="000000"/>
          <w:szCs w:val="22"/>
        </w:rPr>
        <w:t>s</w:t>
      </w:r>
      <w:r>
        <w:rPr>
          <w:color w:val="000000"/>
          <w:szCs w:val="22"/>
        </w:rPr>
        <w:t xml:space="preserve"> $500 per ton</w:t>
      </w:r>
      <w:r w:rsidR="00F74345">
        <w:rPr>
          <w:color w:val="000000"/>
          <w:szCs w:val="22"/>
        </w:rPr>
        <w:t>)</w:t>
      </w:r>
      <w:r>
        <w:rPr>
          <w:color w:val="000000"/>
          <w:szCs w:val="22"/>
        </w:rPr>
        <w:t xml:space="preserve">.  </w:t>
      </w:r>
      <w:r w:rsidR="00F74345">
        <w:rPr>
          <w:b/>
          <w:color w:val="000000"/>
          <w:szCs w:val="22"/>
        </w:rPr>
        <w:t>Lastly</w:t>
      </w:r>
      <w:r w:rsidRPr="00864FA7">
        <w:rPr>
          <w:b/>
          <w:color w:val="000000"/>
          <w:szCs w:val="22"/>
        </w:rPr>
        <w:t xml:space="preserve">, ore mining costs will have to factor in the extraction cost </w:t>
      </w:r>
      <w:r>
        <w:rPr>
          <w:b/>
          <w:color w:val="000000"/>
          <w:szCs w:val="22"/>
        </w:rPr>
        <w:t>(</w:t>
      </w:r>
      <w:r w:rsidR="00F74345">
        <w:rPr>
          <w:b/>
          <w:color w:val="000000"/>
          <w:szCs w:val="22"/>
        </w:rPr>
        <w:t>from Step 4</w:t>
      </w:r>
      <w:r>
        <w:rPr>
          <w:b/>
          <w:color w:val="000000"/>
          <w:szCs w:val="22"/>
        </w:rPr>
        <w:t xml:space="preserve">) </w:t>
      </w:r>
      <w:r w:rsidRPr="00864FA7">
        <w:rPr>
          <w:b/>
          <w:color w:val="000000"/>
          <w:szCs w:val="22"/>
        </w:rPr>
        <w:t xml:space="preserve">while waste </w:t>
      </w:r>
      <w:r>
        <w:rPr>
          <w:b/>
          <w:color w:val="000000"/>
          <w:szCs w:val="22"/>
        </w:rPr>
        <w:t xml:space="preserve">rock </w:t>
      </w:r>
      <w:r w:rsidRPr="00864FA7">
        <w:rPr>
          <w:b/>
          <w:color w:val="000000"/>
          <w:szCs w:val="22"/>
        </w:rPr>
        <w:t>does not</w:t>
      </w:r>
      <w:r>
        <w:rPr>
          <w:color w:val="000000"/>
          <w:szCs w:val="22"/>
        </w:rPr>
        <w:t xml:space="preserve">. </w:t>
      </w:r>
    </w:p>
    <w:p w:rsidR="003103D5" w:rsidRPr="00571AD5" w:rsidRDefault="003103D5" w:rsidP="00F74345">
      <w:pPr>
        <w:jc w:val="left"/>
        <w:rPr>
          <w:sz w:val="22"/>
        </w:rPr>
      </w:pPr>
    </w:p>
    <w:tbl>
      <w:tblPr>
        <w:tblW w:w="11156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1418"/>
        <w:gridCol w:w="1732"/>
        <w:gridCol w:w="318"/>
        <w:gridCol w:w="2208"/>
        <w:gridCol w:w="390"/>
        <w:gridCol w:w="2960"/>
      </w:tblGrid>
      <w:tr w:rsidR="003103D5" w:rsidRPr="00E52875" w:rsidTr="00AF5035">
        <w:trPr>
          <w:trHeight w:val="287"/>
        </w:trPr>
        <w:tc>
          <w:tcPr>
            <w:tcW w:w="11156" w:type="dxa"/>
            <w:gridSpan w:val="7"/>
            <w:shd w:val="clear" w:color="auto" w:fill="auto"/>
            <w:noWrap/>
          </w:tcPr>
          <w:p w:rsidR="003103D5" w:rsidRPr="00AF5035" w:rsidRDefault="003103D5" w:rsidP="00AF5035">
            <w:pPr>
              <w:jc w:val="left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 w:rsidRPr="00AF5035">
              <w:rPr>
                <w:b/>
                <w:color w:val="000000"/>
                <w:sz w:val="28"/>
                <w:szCs w:val="28"/>
              </w:rPr>
              <w:t>T</w:t>
            </w:r>
            <w:r w:rsidR="00AF5035" w:rsidRPr="00AF5035">
              <w:rPr>
                <w:b/>
                <w:color w:val="000000"/>
                <w:sz w:val="28"/>
                <w:szCs w:val="28"/>
              </w:rPr>
              <w:t>able 3</w:t>
            </w:r>
          </w:p>
        </w:tc>
      </w:tr>
      <w:tr w:rsidR="003103D5" w:rsidRPr="00E52875" w:rsidTr="004C7AAC">
        <w:trPr>
          <w:trHeight w:val="548"/>
        </w:trPr>
        <w:tc>
          <w:tcPr>
            <w:tcW w:w="3548" w:type="dxa"/>
            <w:gridSpan w:val="2"/>
            <w:shd w:val="clear" w:color="auto" w:fill="auto"/>
            <w:noWrap/>
            <w:hideMark/>
          </w:tcPr>
          <w:p w:rsidR="003103D5" w:rsidRPr="00E52875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32" w:type="dxa"/>
            <w:shd w:val="clear" w:color="auto" w:fill="auto"/>
            <w:vAlign w:val="bottom"/>
            <w:hideMark/>
          </w:tcPr>
          <w:p w:rsidR="003103D5" w:rsidRPr="00864FA7" w:rsidRDefault="003103D5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864FA7">
              <w:rPr>
                <w:rFonts w:ascii="Calibri" w:hAnsi="Calibri"/>
                <w:b/>
                <w:color w:val="000000"/>
                <w:sz w:val="22"/>
                <w:szCs w:val="22"/>
              </w:rPr>
              <w:t>Tons</w:t>
            </w:r>
            <w:r w:rsidR="000D68BA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(# of blocks x 10,000)</w:t>
            </w:r>
          </w:p>
        </w:tc>
        <w:tc>
          <w:tcPr>
            <w:tcW w:w="318" w:type="dxa"/>
            <w:shd w:val="clear" w:color="auto" w:fill="auto"/>
            <w:vAlign w:val="bottom"/>
            <w:hideMark/>
          </w:tcPr>
          <w:p w:rsidR="003103D5" w:rsidRPr="00864FA7" w:rsidRDefault="003103D5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864FA7">
              <w:rPr>
                <w:rFonts w:ascii="Calibri" w:hAnsi="Calibri"/>
                <w:b/>
                <w:color w:val="000000"/>
                <w:sz w:val="22"/>
                <w:szCs w:val="22"/>
              </w:rPr>
              <w:t>x</w:t>
            </w:r>
          </w:p>
        </w:tc>
        <w:tc>
          <w:tcPr>
            <w:tcW w:w="2208" w:type="dxa"/>
            <w:shd w:val="clear" w:color="auto" w:fill="auto"/>
            <w:vAlign w:val="bottom"/>
            <w:hideMark/>
          </w:tcPr>
          <w:p w:rsidR="003103D5" w:rsidRPr="00864FA7" w:rsidRDefault="003103D5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864FA7">
              <w:rPr>
                <w:rFonts w:ascii="Calibri" w:hAnsi="Calibri"/>
                <w:b/>
                <w:color w:val="000000"/>
                <w:sz w:val="22"/>
                <w:szCs w:val="22"/>
              </w:rPr>
              <w:t>Cost per ton to mine + extraction costs</w:t>
            </w:r>
          </w:p>
        </w:tc>
        <w:tc>
          <w:tcPr>
            <w:tcW w:w="390" w:type="dxa"/>
            <w:shd w:val="clear" w:color="auto" w:fill="auto"/>
            <w:vAlign w:val="bottom"/>
            <w:hideMark/>
          </w:tcPr>
          <w:p w:rsidR="003103D5" w:rsidRPr="00864FA7" w:rsidRDefault="003103D5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864FA7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=</w:t>
            </w:r>
          </w:p>
        </w:tc>
        <w:tc>
          <w:tcPr>
            <w:tcW w:w="2960" w:type="dxa"/>
            <w:shd w:val="clear" w:color="auto" w:fill="auto"/>
            <w:vAlign w:val="bottom"/>
            <w:hideMark/>
          </w:tcPr>
          <w:p w:rsidR="003103D5" w:rsidRPr="00864FA7" w:rsidRDefault="003103D5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864FA7">
              <w:rPr>
                <w:rFonts w:ascii="Calibri" w:hAnsi="Calibri"/>
                <w:b/>
                <w:color w:val="000000"/>
                <w:sz w:val="22"/>
                <w:szCs w:val="22"/>
              </w:rPr>
              <w:t>Production costs</w:t>
            </w:r>
          </w:p>
        </w:tc>
      </w:tr>
      <w:tr w:rsidR="003103D5" w:rsidRPr="00E52875" w:rsidTr="004C7AAC">
        <w:trPr>
          <w:trHeight w:val="288"/>
        </w:trPr>
        <w:tc>
          <w:tcPr>
            <w:tcW w:w="2130" w:type="dxa"/>
            <w:vMerge w:val="restart"/>
            <w:shd w:val="clear" w:color="auto" w:fill="auto"/>
            <w:vAlign w:val="center"/>
            <w:hideMark/>
          </w:tcPr>
          <w:p w:rsidR="003103D5" w:rsidRPr="00E52875" w:rsidRDefault="003103D5" w:rsidP="004C7AA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 xml:space="preserve">Total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T</w:t>
            </w: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 xml:space="preserve">ons of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Gold </w:t>
            </w: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>Ore Mined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103D5" w:rsidRPr="00E52875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>Open Pit</w:t>
            </w:r>
          </w:p>
        </w:tc>
        <w:tc>
          <w:tcPr>
            <w:tcW w:w="1732" w:type="dxa"/>
            <w:shd w:val="clear" w:color="auto" w:fill="auto"/>
            <w:noWrap/>
            <w:vAlign w:val="bottom"/>
            <w:hideMark/>
          </w:tcPr>
          <w:p w:rsidR="003103D5" w:rsidRPr="00E52875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3103D5" w:rsidRPr="00E52875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2208" w:type="dxa"/>
            <w:shd w:val="clear" w:color="auto" w:fill="auto"/>
            <w:noWrap/>
            <w:vAlign w:val="bottom"/>
            <w:hideMark/>
          </w:tcPr>
          <w:p w:rsidR="003103D5" w:rsidRPr="00E52875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>$</w:t>
            </w:r>
          </w:p>
        </w:tc>
        <w:tc>
          <w:tcPr>
            <w:tcW w:w="390" w:type="dxa"/>
            <w:shd w:val="clear" w:color="auto" w:fill="auto"/>
            <w:noWrap/>
            <w:vAlign w:val="bottom"/>
            <w:hideMark/>
          </w:tcPr>
          <w:p w:rsidR="003103D5" w:rsidRPr="00E52875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 xml:space="preserve"> =</w:t>
            </w:r>
          </w:p>
        </w:tc>
        <w:tc>
          <w:tcPr>
            <w:tcW w:w="2960" w:type="dxa"/>
            <w:shd w:val="clear" w:color="auto" w:fill="auto"/>
            <w:noWrap/>
            <w:vAlign w:val="bottom"/>
            <w:hideMark/>
          </w:tcPr>
          <w:p w:rsidR="003103D5" w:rsidRPr="00E52875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>$</w:t>
            </w:r>
          </w:p>
        </w:tc>
      </w:tr>
      <w:tr w:rsidR="003103D5" w:rsidRPr="00E52875" w:rsidTr="00F74345">
        <w:trPr>
          <w:trHeight w:val="288"/>
        </w:trPr>
        <w:tc>
          <w:tcPr>
            <w:tcW w:w="213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3103D5" w:rsidRPr="00E52875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D5" w:rsidRPr="00E52875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>Underground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D5" w:rsidRPr="00E52875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D5" w:rsidRPr="00E52875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22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D5" w:rsidRPr="00E52875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>$</w:t>
            </w:r>
          </w:p>
        </w:tc>
        <w:tc>
          <w:tcPr>
            <w:tcW w:w="39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D5" w:rsidRPr="00E52875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 xml:space="preserve"> =</w:t>
            </w:r>
          </w:p>
        </w:tc>
        <w:tc>
          <w:tcPr>
            <w:tcW w:w="2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D5" w:rsidRPr="00E52875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>$</w:t>
            </w:r>
          </w:p>
        </w:tc>
      </w:tr>
      <w:tr w:rsidR="003103D5" w:rsidRPr="00E52875" w:rsidTr="00F74345">
        <w:trPr>
          <w:trHeight w:val="413"/>
        </w:trPr>
        <w:tc>
          <w:tcPr>
            <w:tcW w:w="11156" w:type="dxa"/>
            <w:gridSpan w:val="7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103D5" w:rsidRPr="00E52875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D68BA" w:rsidRPr="00E52875" w:rsidTr="004C7AAC">
        <w:trPr>
          <w:trHeight w:val="288"/>
        </w:trPr>
        <w:tc>
          <w:tcPr>
            <w:tcW w:w="2130" w:type="dxa"/>
            <w:shd w:val="clear" w:color="auto" w:fill="auto"/>
            <w:vAlign w:val="center"/>
          </w:tcPr>
          <w:p w:rsidR="000D68BA" w:rsidRPr="00E52875" w:rsidRDefault="000D68BA" w:rsidP="004C7AA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0D68BA" w:rsidRPr="00E52875" w:rsidRDefault="000D68BA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32" w:type="dxa"/>
            <w:shd w:val="clear" w:color="auto" w:fill="auto"/>
            <w:noWrap/>
            <w:vAlign w:val="bottom"/>
          </w:tcPr>
          <w:p w:rsidR="000D68BA" w:rsidRPr="00864FA7" w:rsidRDefault="000D68BA" w:rsidP="0047057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864FA7">
              <w:rPr>
                <w:rFonts w:ascii="Calibri" w:hAnsi="Calibri"/>
                <w:b/>
                <w:color w:val="000000"/>
                <w:sz w:val="22"/>
                <w:szCs w:val="22"/>
              </w:rPr>
              <w:t>Tons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(# of blocks x 10,000)</w:t>
            </w:r>
          </w:p>
        </w:tc>
        <w:tc>
          <w:tcPr>
            <w:tcW w:w="318" w:type="dxa"/>
            <w:shd w:val="clear" w:color="auto" w:fill="auto"/>
            <w:noWrap/>
            <w:vAlign w:val="bottom"/>
          </w:tcPr>
          <w:p w:rsidR="000D68BA" w:rsidRPr="00945C22" w:rsidRDefault="000D68BA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945C22">
              <w:rPr>
                <w:rFonts w:ascii="Calibri" w:hAnsi="Calibri"/>
                <w:b/>
                <w:color w:val="000000"/>
                <w:sz w:val="22"/>
                <w:szCs w:val="22"/>
              </w:rPr>
              <w:t>x</w:t>
            </w:r>
          </w:p>
        </w:tc>
        <w:tc>
          <w:tcPr>
            <w:tcW w:w="2208" w:type="dxa"/>
            <w:shd w:val="clear" w:color="auto" w:fill="auto"/>
            <w:noWrap/>
            <w:vAlign w:val="bottom"/>
          </w:tcPr>
          <w:p w:rsidR="000D68BA" w:rsidRPr="00945C22" w:rsidRDefault="000D68BA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945C22">
              <w:rPr>
                <w:rFonts w:ascii="Calibri" w:hAnsi="Calibri"/>
                <w:b/>
                <w:color w:val="000000"/>
                <w:sz w:val="22"/>
                <w:szCs w:val="22"/>
              </w:rPr>
              <w:t>Cost per ton to mine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0D68BA" w:rsidRPr="00945C22" w:rsidRDefault="000D68BA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945C22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=</w:t>
            </w:r>
          </w:p>
        </w:tc>
        <w:tc>
          <w:tcPr>
            <w:tcW w:w="2960" w:type="dxa"/>
            <w:shd w:val="clear" w:color="auto" w:fill="auto"/>
            <w:noWrap/>
            <w:vAlign w:val="bottom"/>
          </w:tcPr>
          <w:p w:rsidR="000D68BA" w:rsidRPr="00945C22" w:rsidRDefault="000D68BA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945C22">
              <w:rPr>
                <w:rFonts w:ascii="Calibri" w:hAnsi="Calibri"/>
                <w:b/>
                <w:color w:val="000000"/>
                <w:sz w:val="22"/>
                <w:szCs w:val="22"/>
              </w:rPr>
              <w:t>Production costs</w:t>
            </w:r>
          </w:p>
        </w:tc>
      </w:tr>
      <w:tr w:rsidR="000D68BA" w:rsidRPr="00E52875" w:rsidTr="004C7AAC">
        <w:trPr>
          <w:trHeight w:val="288"/>
        </w:trPr>
        <w:tc>
          <w:tcPr>
            <w:tcW w:w="2130" w:type="dxa"/>
            <w:vMerge w:val="restart"/>
            <w:shd w:val="clear" w:color="auto" w:fill="auto"/>
            <w:vAlign w:val="center"/>
            <w:hideMark/>
          </w:tcPr>
          <w:p w:rsidR="000D68BA" w:rsidRPr="00E52875" w:rsidRDefault="000D68BA" w:rsidP="004C7AA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 xml:space="preserve">Total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T</w:t>
            </w: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>ons of Waste Mined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D68BA" w:rsidRPr="00E52875" w:rsidRDefault="000D68BA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>Open Pit</w:t>
            </w:r>
          </w:p>
        </w:tc>
        <w:tc>
          <w:tcPr>
            <w:tcW w:w="1732" w:type="dxa"/>
            <w:shd w:val="clear" w:color="auto" w:fill="auto"/>
            <w:noWrap/>
            <w:vAlign w:val="bottom"/>
            <w:hideMark/>
          </w:tcPr>
          <w:p w:rsidR="000D68BA" w:rsidRPr="00E52875" w:rsidRDefault="000D68BA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0D68BA" w:rsidRPr="00E52875" w:rsidRDefault="000D68BA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2208" w:type="dxa"/>
            <w:shd w:val="clear" w:color="auto" w:fill="auto"/>
            <w:noWrap/>
            <w:vAlign w:val="bottom"/>
            <w:hideMark/>
          </w:tcPr>
          <w:p w:rsidR="000D68BA" w:rsidRPr="00E52875" w:rsidRDefault="000D68BA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>$</w:t>
            </w:r>
          </w:p>
        </w:tc>
        <w:tc>
          <w:tcPr>
            <w:tcW w:w="390" w:type="dxa"/>
            <w:shd w:val="clear" w:color="auto" w:fill="auto"/>
            <w:noWrap/>
            <w:vAlign w:val="bottom"/>
            <w:hideMark/>
          </w:tcPr>
          <w:p w:rsidR="000D68BA" w:rsidRPr="00E52875" w:rsidRDefault="000D68BA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 xml:space="preserve"> =</w:t>
            </w:r>
          </w:p>
        </w:tc>
        <w:tc>
          <w:tcPr>
            <w:tcW w:w="2960" w:type="dxa"/>
            <w:shd w:val="clear" w:color="auto" w:fill="auto"/>
            <w:noWrap/>
            <w:vAlign w:val="bottom"/>
            <w:hideMark/>
          </w:tcPr>
          <w:p w:rsidR="000D68BA" w:rsidRPr="00E52875" w:rsidRDefault="000D68BA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>$</w:t>
            </w:r>
          </w:p>
        </w:tc>
      </w:tr>
      <w:tr w:rsidR="000D68BA" w:rsidRPr="00E52875" w:rsidTr="00F74345">
        <w:trPr>
          <w:trHeight w:val="288"/>
        </w:trPr>
        <w:tc>
          <w:tcPr>
            <w:tcW w:w="213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0D68BA" w:rsidRPr="00E52875" w:rsidRDefault="000D68BA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BA" w:rsidRPr="00E52875" w:rsidRDefault="000D68BA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>Underground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BA" w:rsidRPr="00E52875" w:rsidRDefault="000D68BA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BA" w:rsidRPr="00E52875" w:rsidRDefault="000D68BA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22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BA" w:rsidRPr="00E52875" w:rsidRDefault="000D68BA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>$</w:t>
            </w:r>
          </w:p>
        </w:tc>
        <w:tc>
          <w:tcPr>
            <w:tcW w:w="39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BA" w:rsidRPr="00E52875" w:rsidRDefault="000D68BA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 xml:space="preserve"> =</w:t>
            </w:r>
          </w:p>
        </w:tc>
        <w:tc>
          <w:tcPr>
            <w:tcW w:w="2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8BA" w:rsidRPr="00E52875" w:rsidRDefault="000D68BA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>$</w:t>
            </w:r>
          </w:p>
        </w:tc>
      </w:tr>
      <w:tr w:rsidR="000D68BA" w:rsidRPr="00E52875" w:rsidTr="00F74345">
        <w:trPr>
          <w:trHeight w:val="359"/>
        </w:trPr>
        <w:tc>
          <w:tcPr>
            <w:tcW w:w="11156" w:type="dxa"/>
            <w:gridSpan w:val="7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BA" w:rsidRPr="00E52875" w:rsidRDefault="000D68BA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D68BA" w:rsidRPr="00E52875" w:rsidTr="00F74345">
        <w:trPr>
          <w:trHeight w:val="503"/>
        </w:trPr>
        <w:tc>
          <w:tcPr>
            <w:tcW w:w="8196" w:type="dxa"/>
            <w:gridSpan w:val="6"/>
            <w:shd w:val="clear" w:color="auto" w:fill="auto"/>
            <w:noWrap/>
            <w:vAlign w:val="bottom"/>
            <w:hideMark/>
          </w:tcPr>
          <w:p w:rsidR="000D68BA" w:rsidRPr="00F74345" w:rsidRDefault="000D68BA" w:rsidP="004C7AAC">
            <w:pPr>
              <w:jc w:val="right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 w:rsidRPr="00F74345">
              <w:rPr>
                <w:rFonts w:ascii="Calibri" w:hAnsi="Calibri"/>
                <w:b/>
                <w:color w:val="000000"/>
                <w:sz w:val="28"/>
                <w:szCs w:val="28"/>
              </w:rPr>
              <w:t>Total Production Costs</w:t>
            </w: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 xml:space="preserve"> </w:t>
            </w:r>
            <w:r w:rsidRPr="00F74345">
              <w:rPr>
                <w:rFonts w:ascii="Calibri" w:hAnsi="Calibri"/>
                <w:color w:val="000000"/>
              </w:rPr>
              <w:t>(gold production costs + waste production costs)</w:t>
            </w: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960" w:type="dxa"/>
            <w:shd w:val="clear" w:color="auto" w:fill="auto"/>
            <w:noWrap/>
            <w:vAlign w:val="bottom"/>
            <w:hideMark/>
          </w:tcPr>
          <w:p w:rsidR="000D68BA" w:rsidRPr="00E52875" w:rsidRDefault="000D68BA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E52875">
              <w:rPr>
                <w:rFonts w:ascii="Calibri" w:hAnsi="Calibri"/>
                <w:color w:val="000000"/>
                <w:sz w:val="22"/>
                <w:szCs w:val="22"/>
              </w:rPr>
              <w:t>$</w:t>
            </w:r>
          </w:p>
        </w:tc>
      </w:tr>
    </w:tbl>
    <w:p w:rsidR="003103D5" w:rsidRDefault="003103D5" w:rsidP="003103D5"/>
    <w:p w:rsidR="00AF5035" w:rsidRDefault="00AF5035" w:rsidP="00AF5035">
      <w:pPr>
        <w:jc w:val="left"/>
        <w:rPr>
          <w:b/>
          <w:sz w:val="28"/>
        </w:rPr>
      </w:pPr>
      <w:r w:rsidRPr="00793A36">
        <w:rPr>
          <w:b/>
          <w:sz w:val="28"/>
          <w:szCs w:val="28"/>
        </w:rPr>
        <w:lastRenderedPageBreak/>
        <w:t xml:space="preserve">STEP </w:t>
      </w:r>
      <w:r>
        <w:rPr>
          <w:b/>
          <w:sz w:val="28"/>
          <w:szCs w:val="28"/>
        </w:rPr>
        <w:t>6</w:t>
      </w:r>
      <w:r w:rsidRPr="00793A36">
        <w:rPr>
          <w:b/>
          <w:sz w:val="28"/>
          <w:szCs w:val="28"/>
        </w:rPr>
        <w:t>:</w:t>
      </w:r>
      <w:r>
        <w:rPr>
          <w:b/>
          <w:sz w:val="36"/>
          <w:szCs w:val="36"/>
        </w:rPr>
        <w:t xml:space="preserve"> </w:t>
      </w:r>
      <w:r>
        <w:rPr>
          <w:b/>
          <w:sz w:val="28"/>
        </w:rPr>
        <w:t>RECLAMATION COSTS</w:t>
      </w:r>
      <w:r>
        <w:rPr>
          <w:b/>
          <w:sz w:val="28"/>
        </w:rPr>
        <w:br/>
      </w:r>
    </w:p>
    <w:p w:rsidR="003103D5" w:rsidRDefault="003103D5" w:rsidP="003103D5">
      <w:r>
        <w:t xml:space="preserve">Now that you have mined all of your gold you want to see if you actually made some money. </w:t>
      </w:r>
      <w:r w:rsidRPr="00DB233F">
        <w:rPr>
          <w:b/>
        </w:rPr>
        <w:t>But before you can just walk away from your mine, you need to perform rec</w:t>
      </w:r>
      <w:r>
        <w:rPr>
          <w:b/>
        </w:rPr>
        <w:t>lamation of the lands you mined!</w:t>
      </w:r>
    </w:p>
    <w:p w:rsidR="00F74345" w:rsidRDefault="000D68BA" w:rsidP="00F74345">
      <w:pPr>
        <w:pStyle w:val="ListParagraph"/>
        <w:numPr>
          <w:ilvl w:val="0"/>
          <w:numId w:val="6"/>
        </w:numPr>
      </w:pPr>
      <w:r>
        <w:t>$5,000,000</w:t>
      </w:r>
      <w:r>
        <w:t xml:space="preserve"> - </w:t>
      </w:r>
      <w:r w:rsidR="00F74345">
        <w:t xml:space="preserve">Open Pit </w:t>
      </w:r>
      <w:r w:rsidR="006A3AC6">
        <w:t xml:space="preserve">reclamation costs </w:t>
      </w:r>
    </w:p>
    <w:p w:rsidR="00F74345" w:rsidRDefault="000D68BA" w:rsidP="00F74345">
      <w:pPr>
        <w:pStyle w:val="ListParagraph"/>
        <w:numPr>
          <w:ilvl w:val="0"/>
          <w:numId w:val="6"/>
        </w:numPr>
      </w:pPr>
      <w:r>
        <w:t>$2,500,000</w:t>
      </w:r>
      <w:r>
        <w:t xml:space="preserve"> - </w:t>
      </w:r>
      <w:r w:rsidR="00F74345">
        <w:t xml:space="preserve">Underground </w:t>
      </w:r>
      <w:r w:rsidR="006A3AC6">
        <w:t>reclamation costs</w:t>
      </w:r>
      <w:r>
        <w:t xml:space="preserve"> </w:t>
      </w:r>
    </w:p>
    <w:p w:rsidR="00404A84" w:rsidRDefault="00404A84" w:rsidP="00AF5035">
      <w:pPr>
        <w:rPr>
          <w:b/>
          <w:sz w:val="28"/>
          <w:szCs w:val="28"/>
        </w:rPr>
      </w:pPr>
    </w:p>
    <w:p w:rsidR="00F74345" w:rsidRDefault="00F74345" w:rsidP="00AF5035">
      <w:pPr>
        <w:rPr>
          <w:b/>
          <w:sz w:val="28"/>
          <w:szCs w:val="28"/>
        </w:rPr>
      </w:pPr>
    </w:p>
    <w:p w:rsidR="00AF5035" w:rsidRPr="00AF5035" w:rsidRDefault="00AF5035" w:rsidP="00AF5035">
      <w:pPr>
        <w:rPr>
          <w:b/>
          <w:sz w:val="28"/>
        </w:rPr>
      </w:pPr>
      <w:r w:rsidRPr="00AF5035">
        <w:rPr>
          <w:b/>
          <w:sz w:val="28"/>
          <w:szCs w:val="28"/>
        </w:rPr>
        <w:t xml:space="preserve">STEP </w:t>
      </w:r>
      <w:r>
        <w:rPr>
          <w:b/>
          <w:sz w:val="28"/>
          <w:szCs w:val="28"/>
        </w:rPr>
        <w:t>7</w:t>
      </w:r>
      <w:r w:rsidRPr="00AF5035">
        <w:rPr>
          <w:b/>
          <w:sz w:val="28"/>
          <w:szCs w:val="28"/>
        </w:rPr>
        <w:t>:</w:t>
      </w:r>
      <w:r w:rsidRPr="00AF5035">
        <w:rPr>
          <w:b/>
          <w:sz w:val="36"/>
          <w:szCs w:val="36"/>
        </w:rPr>
        <w:t xml:space="preserve"> </w:t>
      </w:r>
      <w:r>
        <w:rPr>
          <w:b/>
          <w:sz w:val="28"/>
        </w:rPr>
        <w:t>TOTAL COST TO MINE</w:t>
      </w:r>
    </w:p>
    <w:p w:rsidR="003103D5" w:rsidRDefault="003103D5" w:rsidP="003103D5"/>
    <w:tbl>
      <w:tblPr>
        <w:tblW w:w="10977" w:type="dxa"/>
        <w:tblInd w:w="-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6"/>
        <w:gridCol w:w="330"/>
        <w:gridCol w:w="2460"/>
        <w:gridCol w:w="270"/>
        <w:gridCol w:w="41"/>
        <w:gridCol w:w="2299"/>
        <w:gridCol w:w="326"/>
        <w:gridCol w:w="2445"/>
      </w:tblGrid>
      <w:tr w:rsidR="003103D5" w:rsidRPr="006B061B" w:rsidTr="00AF5035">
        <w:trPr>
          <w:trHeight w:val="377"/>
        </w:trPr>
        <w:tc>
          <w:tcPr>
            <w:tcW w:w="10977" w:type="dxa"/>
            <w:gridSpan w:val="8"/>
            <w:shd w:val="clear" w:color="auto" w:fill="auto"/>
            <w:noWrap/>
            <w:vAlign w:val="bottom"/>
          </w:tcPr>
          <w:p w:rsidR="003103D5" w:rsidRPr="00AF5035" w:rsidRDefault="00AF5035" w:rsidP="00AF5035">
            <w:pPr>
              <w:jc w:val="left"/>
              <w:rPr>
                <w:b/>
                <w:color w:val="000000"/>
                <w:sz w:val="28"/>
                <w:szCs w:val="28"/>
              </w:rPr>
            </w:pPr>
            <w:r w:rsidRPr="00AF5035">
              <w:rPr>
                <w:b/>
                <w:color w:val="000000"/>
                <w:sz w:val="28"/>
                <w:szCs w:val="28"/>
              </w:rPr>
              <w:t>Table 4</w:t>
            </w:r>
          </w:p>
        </w:tc>
      </w:tr>
      <w:tr w:rsidR="003103D5" w:rsidRPr="006B061B" w:rsidTr="004C7AAC">
        <w:trPr>
          <w:trHeight w:val="423"/>
        </w:trPr>
        <w:tc>
          <w:tcPr>
            <w:tcW w:w="2806" w:type="dxa"/>
            <w:shd w:val="clear" w:color="auto" w:fill="auto"/>
            <w:noWrap/>
            <w:vAlign w:val="bottom"/>
            <w:hideMark/>
          </w:tcPr>
          <w:p w:rsidR="003103D5" w:rsidRDefault="003103D5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997303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Development Costs </w:t>
            </w:r>
          </w:p>
          <w:p w:rsidR="003103D5" w:rsidRPr="00997303" w:rsidRDefault="003103D5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997303">
              <w:rPr>
                <w:rFonts w:ascii="Calibri" w:hAnsi="Calibri"/>
                <w:b/>
                <w:color w:val="000000"/>
                <w:sz w:val="22"/>
                <w:szCs w:val="22"/>
              </w:rPr>
              <w:t>(Table 1)</w:t>
            </w:r>
          </w:p>
        </w:tc>
        <w:tc>
          <w:tcPr>
            <w:tcW w:w="330" w:type="dxa"/>
            <w:shd w:val="clear" w:color="auto" w:fill="auto"/>
            <w:vAlign w:val="bottom"/>
          </w:tcPr>
          <w:p w:rsidR="003103D5" w:rsidRPr="00997303" w:rsidRDefault="003103D5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997303">
              <w:rPr>
                <w:rFonts w:ascii="Calibri" w:hAnsi="Calibri"/>
                <w:b/>
                <w:color w:val="000000"/>
                <w:sz w:val="22"/>
                <w:szCs w:val="22"/>
              </w:rPr>
              <w:t>+</w:t>
            </w:r>
          </w:p>
        </w:tc>
        <w:tc>
          <w:tcPr>
            <w:tcW w:w="2460" w:type="dxa"/>
            <w:shd w:val="clear" w:color="auto" w:fill="auto"/>
            <w:vAlign w:val="bottom"/>
          </w:tcPr>
          <w:p w:rsidR="003103D5" w:rsidRDefault="003103D5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997303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Production Costs </w:t>
            </w:r>
          </w:p>
          <w:p w:rsidR="003103D5" w:rsidRPr="00997303" w:rsidRDefault="003103D5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997303">
              <w:rPr>
                <w:rFonts w:ascii="Calibri" w:hAnsi="Calibri"/>
                <w:b/>
                <w:color w:val="000000"/>
                <w:sz w:val="22"/>
                <w:szCs w:val="22"/>
              </w:rPr>
              <w:t>(Table 3)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103D5" w:rsidRPr="00997303" w:rsidRDefault="003103D5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997303">
              <w:rPr>
                <w:rFonts w:ascii="Calibri" w:hAnsi="Calibri"/>
                <w:b/>
                <w:color w:val="000000"/>
                <w:sz w:val="22"/>
                <w:szCs w:val="22"/>
              </w:rPr>
              <w:t>+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3103D5" w:rsidRDefault="003103D5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997303">
              <w:rPr>
                <w:rFonts w:ascii="Calibri" w:hAnsi="Calibri"/>
                <w:b/>
                <w:color w:val="000000"/>
                <w:sz w:val="22"/>
                <w:szCs w:val="22"/>
              </w:rPr>
              <w:t>Reclamation Costs</w:t>
            </w:r>
          </w:p>
          <w:p w:rsidR="003103D5" w:rsidRPr="00997303" w:rsidRDefault="003103D5" w:rsidP="00322356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997303">
              <w:rPr>
                <w:rFonts w:ascii="Calibri" w:hAnsi="Calibri"/>
                <w:b/>
                <w:color w:val="000000"/>
                <w:sz w:val="22"/>
                <w:szCs w:val="22"/>
              </w:rPr>
              <w:t>(</w:t>
            </w:r>
            <w:r w:rsidR="00322356">
              <w:rPr>
                <w:rFonts w:ascii="Calibri" w:hAnsi="Calibri"/>
                <w:b/>
                <w:color w:val="000000"/>
                <w:sz w:val="22"/>
                <w:szCs w:val="22"/>
              </w:rPr>
              <w:t>Step 6</w:t>
            </w:r>
            <w:r w:rsidRPr="00997303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)  </w:t>
            </w:r>
          </w:p>
        </w:tc>
        <w:tc>
          <w:tcPr>
            <w:tcW w:w="326" w:type="dxa"/>
            <w:shd w:val="clear" w:color="auto" w:fill="auto"/>
            <w:vAlign w:val="bottom"/>
          </w:tcPr>
          <w:p w:rsidR="003103D5" w:rsidRPr="00997303" w:rsidRDefault="003103D5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997303">
              <w:rPr>
                <w:rFonts w:ascii="Calibri" w:hAnsi="Calibri"/>
                <w:b/>
                <w:color w:val="000000"/>
                <w:sz w:val="22"/>
                <w:szCs w:val="22"/>
              </w:rPr>
              <w:t>=</w:t>
            </w:r>
          </w:p>
        </w:tc>
        <w:tc>
          <w:tcPr>
            <w:tcW w:w="2445" w:type="dxa"/>
            <w:shd w:val="clear" w:color="auto" w:fill="auto"/>
            <w:vAlign w:val="bottom"/>
          </w:tcPr>
          <w:p w:rsidR="003103D5" w:rsidRPr="00997303" w:rsidRDefault="003103D5" w:rsidP="004C7AAC">
            <w:pPr>
              <w:jc w:val="lef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997303">
              <w:rPr>
                <w:rFonts w:ascii="Calibri" w:hAnsi="Calibri"/>
                <w:b/>
                <w:color w:val="000000"/>
                <w:sz w:val="22"/>
                <w:szCs w:val="22"/>
              </w:rPr>
              <w:t>Total Cost to Mine</w:t>
            </w:r>
          </w:p>
        </w:tc>
      </w:tr>
      <w:tr w:rsidR="003103D5" w:rsidRPr="006B061B" w:rsidTr="00322356">
        <w:trPr>
          <w:trHeight w:val="521"/>
        </w:trPr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D5" w:rsidRPr="006B061B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03D5" w:rsidRPr="006B061B" w:rsidRDefault="00322356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+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03D5" w:rsidRPr="006B061B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03D5" w:rsidRPr="006B061B" w:rsidRDefault="00322356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+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03D5" w:rsidRPr="006B061B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03D5" w:rsidRPr="006B061B" w:rsidRDefault="00322356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=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03D5" w:rsidRPr="006B061B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103D5" w:rsidRPr="006B061B" w:rsidTr="00322356">
        <w:trPr>
          <w:trHeight w:val="485"/>
        </w:trPr>
        <w:tc>
          <w:tcPr>
            <w:tcW w:w="10977" w:type="dxa"/>
            <w:gridSpan w:val="8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03D5" w:rsidRPr="006B061B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103D5" w:rsidRPr="006B061B" w:rsidTr="004C7AAC">
        <w:trPr>
          <w:trHeight w:val="323"/>
        </w:trPr>
        <w:tc>
          <w:tcPr>
            <w:tcW w:w="5907" w:type="dxa"/>
            <w:gridSpan w:val="5"/>
            <w:shd w:val="clear" w:color="auto" w:fill="auto"/>
            <w:noWrap/>
            <w:vAlign w:val="bottom"/>
            <w:hideMark/>
          </w:tcPr>
          <w:p w:rsidR="003103D5" w:rsidRPr="00322356" w:rsidRDefault="003103D5" w:rsidP="004C7AAC">
            <w:pPr>
              <w:jc w:val="right"/>
              <w:rPr>
                <w:rFonts w:ascii="Calibri" w:hAnsi="Calibri"/>
                <w:b/>
                <w:color w:val="000000"/>
              </w:rPr>
            </w:pPr>
            <w:r w:rsidRPr="00322356">
              <w:rPr>
                <w:rFonts w:ascii="Calibri" w:hAnsi="Calibri"/>
                <w:b/>
                <w:color w:val="000000"/>
              </w:rPr>
              <w:t>Gold Revenue Value</w:t>
            </w:r>
            <w:r w:rsidR="00322356" w:rsidRPr="00322356">
              <w:rPr>
                <w:rFonts w:ascii="Calibri" w:hAnsi="Calibri"/>
                <w:b/>
                <w:color w:val="000000"/>
              </w:rPr>
              <w:t xml:space="preserve"> (Table 2)</w:t>
            </w:r>
          </w:p>
        </w:tc>
        <w:tc>
          <w:tcPr>
            <w:tcW w:w="5070" w:type="dxa"/>
            <w:gridSpan w:val="3"/>
            <w:shd w:val="clear" w:color="auto" w:fill="auto"/>
            <w:noWrap/>
            <w:vAlign w:val="bottom"/>
            <w:hideMark/>
          </w:tcPr>
          <w:p w:rsidR="003103D5" w:rsidRPr="006B061B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061B">
              <w:rPr>
                <w:rFonts w:ascii="Calibri" w:hAnsi="Calibri"/>
                <w:color w:val="000000"/>
                <w:sz w:val="22"/>
                <w:szCs w:val="22"/>
              </w:rPr>
              <w:t>$</w:t>
            </w:r>
          </w:p>
        </w:tc>
      </w:tr>
      <w:tr w:rsidR="003103D5" w:rsidRPr="006B061B" w:rsidTr="004C7AAC">
        <w:trPr>
          <w:trHeight w:val="323"/>
        </w:trPr>
        <w:tc>
          <w:tcPr>
            <w:tcW w:w="5907" w:type="dxa"/>
            <w:gridSpan w:val="5"/>
            <w:shd w:val="clear" w:color="auto" w:fill="auto"/>
            <w:noWrap/>
            <w:vAlign w:val="bottom"/>
            <w:hideMark/>
          </w:tcPr>
          <w:p w:rsidR="003103D5" w:rsidRPr="00322356" w:rsidRDefault="003103D5" w:rsidP="004C7AAC">
            <w:pPr>
              <w:jc w:val="right"/>
              <w:rPr>
                <w:rFonts w:ascii="Calibri" w:hAnsi="Calibri"/>
                <w:b/>
                <w:color w:val="000000"/>
              </w:rPr>
            </w:pPr>
            <w:r w:rsidRPr="00322356">
              <w:rPr>
                <w:rFonts w:ascii="Calibri" w:hAnsi="Calibri"/>
                <w:b/>
                <w:color w:val="000000"/>
              </w:rPr>
              <w:t>(-) Total Cost to Mine</w:t>
            </w:r>
            <w:r w:rsidR="00C62EBC">
              <w:rPr>
                <w:rFonts w:ascii="Calibri" w:hAnsi="Calibri"/>
                <w:b/>
                <w:color w:val="000000"/>
              </w:rPr>
              <w:t xml:space="preserve"> (Table 4)</w:t>
            </w:r>
          </w:p>
        </w:tc>
        <w:tc>
          <w:tcPr>
            <w:tcW w:w="5070" w:type="dxa"/>
            <w:gridSpan w:val="3"/>
            <w:shd w:val="clear" w:color="auto" w:fill="auto"/>
            <w:noWrap/>
            <w:vAlign w:val="bottom"/>
            <w:hideMark/>
          </w:tcPr>
          <w:p w:rsidR="003103D5" w:rsidRPr="006B061B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061B">
              <w:rPr>
                <w:rFonts w:ascii="Calibri" w:hAnsi="Calibri"/>
                <w:color w:val="000000"/>
                <w:sz w:val="22"/>
                <w:szCs w:val="22"/>
              </w:rPr>
              <w:t>$</w:t>
            </w:r>
          </w:p>
        </w:tc>
      </w:tr>
      <w:tr w:rsidR="003103D5" w:rsidRPr="006B061B" w:rsidTr="004C7AAC">
        <w:trPr>
          <w:trHeight w:val="323"/>
        </w:trPr>
        <w:tc>
          <w:tcPr>
            <w:tcW w:w="5907" w:type="dxa"/>
            <w:gridSpan w:val="5"/>
            <w:shd w:val="clear" w:color="auto" w:fill="auto"/>
            <w:noWrap/>
            <w:vAlign w:val="bottom"/>
            <w:hideMark/>
          </w:tcPr>
          <w:p w:rsidR="003103D5" w:rsidRPr="00322356" w:rsidRDefault="00322356" w:rsidP="00322356">
            <w:pPr>
              <w:jc w:val="right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 w:rsidRPr="00322356">
              <w:rPr>
                <w:rFonts w:ascii="Calibri" w:hAnsi="Calibri"/>
                <w:b/>
                <w:color w:val="000000"/>
                <w:sz w:val="28"/>
                <w:szCs w:val="28"/>
              </w:rPr>
              <w:t xml:space="preserve">FINAL </w:t>
            </w: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 xml:space="preserve">MINING OPERATIONS </w:t>
            </w:r>
            <w:r w:rsidRPr="00322356">
              <w:rPr>
                <w:rFonts w:ascii="Calibri" w:hAnsi="Calibri"/>
                <w:b/>
                <w:color w:val="000000"/>
                <w:sz w:val="28"/>
                <w:szCs w:val="28"/>
              </w:rPr>
              <w:t>BALANCE</w:t>
            </w:r>
          </w:p>
        </w:tc>
        <w:tc>
          <w:tcPr>
            <w:tcW w:w="5070" w:type="dxa"/>
            <w:gridSpan w:val="3"/>
            <w:shd w:val="clear" w:color="auto" w:fill="auto"/>
            <w:noWrap/>
            <w:vAlign w:val="bottom"/>
            <w:hideMark/>
          </w:tcPr>
          <w:p w:rsidR="003103D5" w:rsidRPr="006B061B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061B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  <w:p w:rsidR="003103D5" w:rsidRPr="006B061B" w:rsidRDefault="003103D5" w:rsidP="004C7AA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061B">
              <w:rPr>
                <w:rFonts w:ascii="Calibri" w:hAnsi="Calibri"/>
                <w:color w:val="000000"/>
                <w:sz w:val="22"/>
                <w:szCs w:val="22"/>
              </w:rPr>
              <w:t>$</w:t>
            </w:r>
          </w:p>
        </w:tc>
      </w:tr>
    </w:tbl>
    <w:p w:rsidR="003103D5" w:rsidRDefault="003103D5" w:rsidP="003103D5"/>
    <w:p w:rsidR="003103D5" w:rsidRDefault="003103D5" w:rsidP="003103D5"/>
    <w:p w:rsidR="006A3AC6" w:rsidRDefault="006A3AC6" w:rsidP="003103D5">
      <w:pPr>
        <w:rPr>
          <w:b/>
        </w:rPr>
      </w:pPr>
    </w:p>
    <w:p w:rsidR="003103D5" w:rsidRPr="00EA77A3" w:rsidRDefault="003103D5" w:rsidP="003103D5">
      <w:pPr>
        <w:rPr>
          <w:b/>
        </w:rPr>
      </w:pPr>
      <w:r w:rsidRPr="00EA77A3">
        <w:rPr>
          <w:b/>
        </w:rPr>
        <w:t>REVIEW AND QUESTIONS</w:t>
      </w:r>
    </w:p>
    <w:p w:rsidR="003103D5" w:rsidRDefault="003103D5" w:rsidP="003103D5"/>
    <w:p w:rsidR="003103D5" w:rsidRDefault="003103D5" w:rsidP="003103D5">
      <w:pPr>
        <w:pStyle w:val="ListParagraph"/>
        <w:numPr>
          <w:ilvl w:val="0"/>
          <w:numId w:val="4"/>
        </w:numPr>
      </w:pPr>
      <w:r>
        <w:t>Did you make any money?  YES / NO</w:t>
      </w:r>
    </w:p>
    <w:p w:rsidR="003103D5" w:rsidRDefault="003103D5" w:rsidP="003103D5">
      <w:pPr>
        <w:pStyle w:val="ListParagraph"/>
        <w:numPr>
          <w:ilvl w:val="1"/>
          <w:numId w:val="4"/>
        </w:numPr>
      </w:pPr>
      <w:r>
        <w:t>If no, how much would the commodity price need to increase to be profitable?</w:t>
      </w:r>
    </w:p>
    <w:p w:rsidR="003103D5" w:rsidRDefault="003103D5" w:rsidP="003103D5">
      <w:pPr>
        <w:pStyle w:val="ListParagraph"/>
      </w:pPr>
      <w:r>
        <w:t>________________________________________________________________________</w:t>
      </w:r>
    </w:p>
    <w:p w:rsidR="003103D5" w:rsidRDefault="003103D5" w:rsidP="003103D5">
      <w:pPr>
        <w:pStyle w:val="ListParagraph"/>
        <w:ind w:left="1440"/>
      </w:pPr>
    </w:p>
    <w:p w:rsidR="003103D5" w:rsidRDefault="003103D5" w:rsidP="003103D5">
      <w:pPr>
        <w:pStyle w:val="ListParagraph"/>
        <w:numPr>
          <w:ilvl w:val="0"/>
          <w:numId w:val="4"/>
        </w:numPr>
      </w:pPr>
      <w:r>
        <w:t>How much capital would you need to start this mine?</w:t>
      </w:r>
    </w:p>
    <w:p w:rsidR="003103D5" w:rsidRDefault="003103D5" w:rsidP="003103D5">
      <w:pPr>
        <w:pStyle w:val="ListParagraph"/>
      </w:pPr>
      <w:r>
        <w:t>________________________________________________________________________</w:t>
      </w:r>
    </w:p>
    <w:p w:rsidR="003103D5" w:rsidRDefault="003103D5" w:rsidP="003103D5">
      <w:pPr>
        <w:pStyle w:val="ListParagraph"/>
      </w:pPr>
    </w:p>
    <w:p w:rsidR="003103D5" w:rsidRDefault="003103D5" w:rsidP="003103D5">
      <w:pPr>
        <w:pStyle w:val="ListParagraph"/>
        <w:numPr>
          <w:ilvl w:val="0"/>
          <w:numId w:val="4"/>
        </w:numPr>
      </w:pPr>
      <w:r w:rsidRPr="00E473AA">
        <w:t>Would you use a different min</w:t>
      </w:r>
      <w:r>
        <w:t>ing</w:t>
      </w:r>
      <w:r w:rsidRPr="00E473AA">
        <w:t xml:space="preserve"> method?</w:t>
      </w:r>
      <w:r>
        <w:t xml:space="preserve"> If so, what?</w:t>
      </w:r>
    </w:p>
    <w:p w:rsidR="003103D5" w:rsidRDefault="003103D5" w:rsidP="003103D5">
      <w:pPr>
        <w:pStyle w:val="ListParagraph"/>
      </w:pPr>
      <w:r>
        <w:t>________________________________________________________________________</w:t>
      </w:r>
    </w:p>
    <w:p w:rsidR="003103D5" w:rsidRDefault="003103D5" w:rsidP="003103D5">
      <w:pPr>
        <w:pStyle w:val="ListParagraph"/>
      </w:pPr>
    </w:p>
    <w:p w:rsidR="003103D5" w:rsidRDefault="003103D5" w:rsidP="003103D5">
      <w:pPr>
        <w:pStyle w:val="ListParagraph"/>
        <w:numPr>
          <w:ilvl w:val="0"/>
          <w:numId w:val="4"/>
        </w:numPr>
      </w:pPr>
      <w:r w:rsidRPr="00E473AA">
        <w:t>What was your biggest expense?</w:t>
      </w:r>
    </w:p>
    <w:p w:rsidR="003103D5" w:rsidRDefault="003103D5" w:rsidP="003103D5">
      <w:pPr>
        <w:ind w:left="720"/>
      </w:pPr>
      <w:r>
        <w:t>________________________________________________________________________</w:t>
      </w:r>
    </w:p>
    <w:p w:rsidR="003103D5" w:rsidRDefault="003103D5" w:rsidP="003103D5"/>
    <w:p w:rsidR="003103D5" w:rsidRDefault="003103D5" w:rsidP="003103D5">
      <w:pPr>
        <w:pStyle w:val="ListParagraph"/>
        <w:numPr>
          <w:ilvl w:val="0"/>
          <w:numId w:val="4"/>
        </w:numPr>
      </w:pPr>
      <w:r>
        <w:t>If your company can mine 25,000 tons a year, what is your life span of your mine?</w:t>
      </w:r>
    </w:p>
    <w:p w:rsidR="003103D5" w:rsidRDefault="003103D5" w:rsidP="003103D5">
      <w:pPr>
        <w:pStyle w:val="ListParagraph"/>
      </w:pPr>
      <w:r>
        <w:t>(Total tones mine (waste and ore) ÷ 25,000) = X years</w:t>
      </w:r>
    </w:p>
    <w:p w:rsidR="006A1AB7" w:rsidRDefault="00F75CE4" w:rsidP="00F75CE4">
      <w:pPr>
        <w:pStyle w:val="ListParagraph"/>
      </w:pPr>
      <w:r>
        <w:t>________________________________________________________________________</w:t>
      </w:r>
    </w:p>
    <w:sectPr w:rsidR="006A1AB7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428" w:rsidRDefault="00677428" w:rsidP="00677428">
      <w:r>
        <w:separator/>
      </w:r>
    </w:p>
  </w:endnote>
  <w:endnote w:type="continuationSeparator" w:id="0">
    <w:p w:rsidR="00677428" w:rsidRDefault="00677428" w:rsidP="00677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428" w:rsidRDefault="00677428" w:rsidP="00677428">
      <w:r>
        <w:separator/>
      </w:r>
    </w:p>
  </w:footnote>
  <w:footnote w:type="continuationSeparator" w:id="0">
    <w:p w:rsidR="00677428" w:rsidRDefault="00677428" w:rsidP="006774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428" w:rsidRDefault="00677428" w:rsidP="00677428">
    <w:pPr>
      <w:jc w:val="center"/>
      <w:rPr>
        <w:b/>
        <w:sz w:val="28"/>
      </w:rPr>
    </w:pPr>
    <w:r>
      <w:rPr>
        <w:b/>
        <w:sz w:val="28"/>
      </w:rPr>
      <w:t>Activity 1: Build A Mine Worksheet</w:t>
    </w:r>
  </w:p>
  <w:p w:rsidR="00677428" w:rsidRDefault="00677428" w:rsidP="006774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4013C"/>
    <w:multiLevelType w:val="hybridMultilevel"/>
    <w:tmpl w:val="2EC25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6398F"/>
    <w:multiLevelType w:val="hybridMultilevel"/>
    <w:tmpl w:val="D352A1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48757D"/>
    <w:multiLevelType w:val="hybridMultilevel"/>
    <w:tmpl w:val="F7D44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E01016"/>
    <w:multiLevelType w:val="hybridMultilevel"/>
    <w:tmpl w:val="5A20EC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B1AAC"/>
    <w:multiLevelType w:val="hybridMultilevel"/>
    <w:tmpl w:val="D7E61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E87DE3"/>
    <w:multiLevelType w:val="hybridMultilevel"/>
    <w:tmpl w:val="A5485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3D5"/>
    <w:rsid w:val="000070CA"/>
    <w:rsid w:val="000D68BA"/>
    <w:rsid w:val="000E0489"/>
    <w:rsid w:val="001A10FD"/>
    <w:rsid w:val="001F514B"/>
    <w:rsid w:val="002A6C92"/>
    <w:rsid w:val="002C190E"/>
    <w:rsid w:val="003103D5"/>
    <w:rsid w:val="00322356"/>
    <w:rsid w:val="003644E7"/>
    <w:rsid w:val="00404A84"/>
    <w:rsid w:val="005A6813"/>
    <w:rsid w:val="0065655C"/>
    <w:rsid w:val="00677428"/>
    <w:rsid w:val="006A1AB7"/>
    <w:rsid w:val="006A3AC6"/>
    <w:rsid w:val="00703E6C"/>
    <w:rsid w:val="00790EA8"/>
    <w:rsid w:val="00793A36"/>
    <w:rsid w:val="007B72E8"/>
    <w:rsid w:val="008D00F8"/>
    <w:rsid w:val="00AF5035"/>
    <w:rsid w:val="00C62EBC"/>
    <w:rsid w:val="00F74345"/>
    <w:rsid w:val="00F7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3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03D5"/>
    <w:pPr>
      <w:ind w:left="720"/>
      <w:contextualSpacing/>
    </w:pPr>
  </w:style>
  <w:style w:type="table" w:styleId="TableGrid">
    <w:name w:val="Table Grid"/>
    <w:basedOn w:val="TableNormal"/>
    <w:uiPriority w:val="59"/>
    <w:rsid w:val="003103D5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74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742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774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7428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3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03D5"/>
    <w:pPr>
      <w:ind w:left="720"/>
      <w:contextualSpacing/>
    </w:pPr>
  </w:style>
  <w:style w:type="table" w:styleId="TableGrid">
    <w:name w:val="Table Grid"/>
    <w:basedOn w:val="TableNormal"/>
    <w:uiPriority w:val="59"/>
    <w:rsid w:val="003103D5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74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742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774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742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hdphoto" Target="media/hdphoto3.wdp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4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NDOMAB</dc:creator>
  <cp:lastModifiedBy>NDOMAB</cp:lastModifiedBy>
  <cp:revision>16</cp:revision>
  <cp:lastPrinted>2018-05-30T15:40:00Z</cp:lastPrinted>
  <dcterms:created xsi:type="dcterms:W3CDTF">2018-05-29T15:08:00Z</dcterms:created>
  <dcterms:modified xsi:type="dcterms:W3CDTF">2018-05-30T16:42:00Z</dcterms:modified>
</cp:coreProperties>
</file>